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B051" w14:textId="25BF6F7C" w:rsidR="00B41D66" w:rsidRPr="009C7779" w:rsidRDefault="00B41D66" w:rsidP="008C1A93">
      <w:pPr>
        <w:jc w:val="center"/>
      </w:pPr>
      <w:r w:rsidRPr="009C7779">
        <w:rPr>
          <w:noProof/>
        </w:rPr>
        <w:t>WI</w:t>
      </w:r>
      <w:r w:rsidR="00671F15">
        <w:rPr>
          <w:noProof/>
        </w:rPr>
        <w:t>NHALL STRATTON</w:t>
      </w:r>
      <w:r w:rsidRPr="009C7779">
        <w:rPr>
          <w:noProof/>
        </w:rPr>
        <w:t xml:space="preserve"> FIRE DISTRICT 1</w:t>
      </w:r>
      <w:r w:rsidRPr="009C7779">
        <w:t>, WSID#</w:t>
      </w:r>
      <w:r w:rsidRPr="009C7779">
        <w:rPr>
          <w:noProof/>
        </w:rPr>
        <w:t>VT0005</w:t>
      </w:r>
      <w:r w:rsidR="00671F15">
        <w:rPr>
          <w:noProof/>
        </w:rPr>
        <w:t>305</w:t>
      </w:r>
    </w:p>
    <w:p w14:paraId="66B5F19C" w14:textId="77777777" w:rsidR="00B41D66" w:rsidRPr="009C7779" w:rsidRDefault="00B41D66" w:rsidP="008C1A93">
      <w:pPr>
        <w:jc w:val="center"/>
        <w:rPr>
          <w:b/>
          <w:bCs/>
          <w:sz w:val="36"/>
          <w:szCs w:val="36"/>
        </w:rPr>
      </w:pPr>
      <w:r w:rsidRPr="009C7779">
        <w:rPr>
          <w:b/>
          <w:bCs/>
          <w:sz w:val="36"/>
          <w:szCs w:val="36"/>
        </w:rPr>
        <w:t>New EPA health advisories for PFOA and PFOS</w:t>
      </w:r>
    </w:p>
    <w:p w14:paraId="6D02D3DF" w14:textId="77777777" w:rsidR="00B41D66" w:rsidRPr="009C7779" w:rsidRDefault="00B41D66" w:rsidP="004F756E">
      <w:r w:rsidRPr="009C7779">
        <w:t>This notice is to give you information about the new health advisory levels issued by the U.S. Environmental Protection Agency (EPA) for PFOA (perfluorooctanoic acid) and PFOS (</w:t>
      </w:r>
      <w:proofErr w:type="spellStart"/>
      <w:r w:rsidRPr="009C7779">
        <w:t>perfluorooctane</w:t>
      </w:r>
      <w:proofErr w:type="spellEnd"/>
      <w:r w:rsidRPr="009C7779">
        <w:t xml:space="preserve"> sulfonic acid) in drinking water. It describes what is known so that you can make informed decisions about how to use your water. </w:t>
      </w:r>
    </w:p>
    <w:p w14:paraId="208708ED" w14:textId="77777777" w:rsidR="00B41D66" w:rsidRPr="009C7779" w:rsidRDefault="00B41D66">
      <w:pPr>
        <w:rPr>
          <w:b/>
          <w:bCs/>
          <w:sz w:val="30"/>
          <w:szCs w:val="30"/>
        </w:rPr>
      </w:pPr>
      <w:r w:rsidRPr="009C7779">
        <w:rPr>
          <w:b/>
          <w:bCs/>
          <w:sz w:val="30"/>
          <w:szCs w:val="30"/>
        </w:rPr>
        <w:t xml:space="preserve">Your system has detections of PFOA/PFOS. </w:t>
      </w:r>
    </w:p>
    <w:p w14:paraId="776E29C3" w14:textId="77777777" w:rsidR="00B41D66" w:rsidRPr="009C7779" w:rsidRDefault="00B41D66" w:rsidP="00AD3524">
      <w:r w:rsidRPr="009C7779">
        <w:t xml:space="preserve">The Vermont drinking water standard for the combination of five perfluoroalkyl and polyfluoroalkyl substances (PFAS), including PFOA, PFOS, </w:t>
      </w:r>
      <w:proofErr w:type="spellStart"/>
      <w:r w:rsidRPr="009C7779">
        <w:t>PFHxS</w:t>
      </w:r>
      <w:proofErr w:type="spellEnd"/>
      <w:r w:rsidRPr="009C7779">
        <w:t xml:space="preserve"> (</w:t>
      </w:r>
      <w:proofErr w:type="spellStart"/>
      <w:r w:rsidRPr="009C7779">
        <w:t>perfluorohexane</w:t>
      </w:r>
      <w:proofErr w:type="spellEnd"/>
      <w:r w:rsidRPr="009C7779">
        <w:t xml:space="preserve"> sulfonic acid), </w:t>
      </w:r>
      <w:proofErr w:type="spellStart"/>
      <w:r w:rsidRPr="009C7779">
        <w:t>PFHpA</w:t>
      </w:r>
      <w:proofErr w:type="spellEnd"/>
      <w:r w:rsidRPr="009C7779">
        <w:t xml:space="preserve"> (</w:t>
      </w:r>
      <w:proofErr w:type="spellStart"/>
      <w:r w:rsidRPr="009C7779">
        <w:t>perfluoroheptanoic</w:t>
      </w:r>
      <w:proofErr w:type="spellEnd"/>
      <w:r w:rsidRPr="009C7779">
        <w:t xml:space="preserve"> acid) and PFNA (</w:t>
      </w:r>
      <w:proofErr w:type="spellStart"/>
      <w:r w:rsidRPr="009C7779">
        <w:t>perfluorononanoic</w:t>
      </w:r>
      <w:proofErr w:type="spellEnd"/>
      <w:r w:rsidRPr="009C7779">
        <w:t xml:space="preserve"> acid) is 20 parts per trillion (ppt). That means the sum of the five PFAS levels must not exceed 20 ppt in your drinking water or the water system would have been required to notify you and address PFAS in the water. </w:t>
      </w:r>
    </w:p>
    <w:p w14:paraId="58450A7C" w14:textId="77777777" w:rsidR="00B41D66" w:rsidRPr="009C7779" w:rsidRDefault="00B41D66" w:rsidP="009651BA">
      <w:r w:rsidRPr="009C7779">
        <w:rPr>
          <w:b/>
          <w:bCs/>
          <w:u w:val="single"/>
        </w:rPr>
        <w:t>Attached to this notice is the sampling history for your public water system.</w:t>
      </w:r>
      <w:r w:rsidRPr="009C7779">
        <w:t xml:space="preserve">  While levels detected in your water system are below the state drinking water standard, new EPA health advisories mean health effects could occur at levels close to zero. The EPA lowered the health advisory level for PFOA to 0.004 ppt and PFOS to 0.02 ppt. These levels are below what can be detected in water using current technologies.  </w:t>
      </w:r>
    </w:p>
    <w:p w14:paraId="6BB01F92" w14:textId="77777777" w:rsidR="00B41D66" w:rsidRPr="009C7779" w:rsidRDefault="00B41D66" w:rsidP="001B7B1F">
      <w:pPr>
        <w:pStyle w:val="Heading1"/>
        <w:rPr>
          <w:b w:val="0"/>
          <w:bCs w:val="0"/>
          <w:sz w:val="36"/>
          <w:szCs w:val="36"/>
        </w:rPr>
      </w:pPr>
      <w:r w:rsidRPr="009C7779">
        <w:t xml:space="preserve">What are PFAS? </w:t>
      </w:r>
    </w:p>
    <w:p w14:paraId="5EB80CCA" w14:textId="77777777" w:rsidR="00B41D66" w:rsidRPr="009C7779" w:rsidRDefault="00B41D66" w:rsidP="001D572A">
      <w:r w:rsidRPr="009C7779">
        <w:t xml:space="preserve">PFAS are a group of human-made chemicals – including PFOA and PFOS – that have been in use since the 1940s. PFAS are (or have been) found in a wide variety of consumer products and as an ingredient in firefighting foam. PFAS manufacturing and processing facilities, airports, and military installations are some of the contributors of PFAS releases into the air, soil and water. </w:t>
      </w:r>
    </w:p>
    <w:p w14:paraId="55CF78D3" w14:textId="77777777" w:rsidR="00B41D66" w:rsidRPr="009C7779" w:rsidRDefault="00B41D66">
      <w:r w:rsidRPr="009C7779">
        <w:t>Because of their widespread use, most people, fish and wildlife have been exposed to PFAS. Some PFAS do not break down easily and therefore stay in the environment for a very long time, especially in water. There is evidence that exposure to certain PFAS is associated with negative health effects.</w:t>
      </w:r>
    </w:p>
    <w:p w14:paraId="135B0F85" w14:textId="77777777" w:rsidR="00B41D66" w:rsidRPr="009C7779" w:rsidRDefault="00B41D66" w:rsidP="001B7B1F">
      <w:pPr>
        <w:pStyle w:val="Heading1"/>
        <w:rPr>
          <w:rFonts w:cstheme="minorHAnsi"/>
        </w:rPr>
      </w:pPr>
      <w:r w:rsidRPr="009C7779">
        <w:rPr>
          <w:rFonts w:cstheme="minorHAnsi"/>
        </w:rPr>
        <w:t xml:space="preserve">What are the health effects of exposure to PFAS? </w:t>
      </w:r>
    </w:p>
    <w:p w14:paraId="276F2521" w14:textId="77777777" w:rsidR="00B41D66" w:rsidRPr="009C7779" w:rsidRDefault="00B41D66" w:rsidP="0069411B">
      <w:pPr>
        <w:widowControl w:val="0"/>
        <w:spacing w:after="80" w:line="240" w:lineRule="auto"/>
        <w:rPr>
          <w:rFonts w:eastAsiaTheme="minorEastAsia"/>
          <w:b/>
          <w:bCs/>
        </w:rPr>
      </w:pPr>
      <w:r w:rsidRPr="009C7779">
        <w:rPr>
          <w:rStyle w:val="cf01"/>
          <w:rFonts w:asciiTheme="minorHAnsi" w:eastAsiaTheme="minorEastAsia" w:hAnsiTheme="minorHAnsi" w:cstheme="minorBidi"/>
          <w:sz w:val="22"/>
          <w:szCs w:val="22"/>
        </w:rPr>
        <w:t>Health risks depend on the specific chemical you are exposed to, how much of the chemical you are exposed to, length of exposure, and during which life stage(s) you are exposed.</w:t>
      </w:r>
      <w:r w:rsidRPr="009C7779">
        <w:t xml:space="preserve"> Some populations are especially sensitive to PFOA and PFOS including babies,</w:t>
      </w:r>
      <w:r w:rsidRPr="009C7779" w:rsidDel="00C07716">
        <w:t xml:space="preserve"> </w:t>
      </w:r>
      <w:r w:rsidRPr="009C7779">
        <w:t xml:space="preserve">children who are developing, and people who are pregnant or might become pregnant. </w:t>
      </w:r>
      <w:r w:rsidRPr="009C7779">
        <w:rPr>
          <w:rStyle w:val="cf01"/>
          <w:rFonts w:asciiTheme="minorHAnsi" w:eastAsiaTheme="minorEastAsia" w:hAnsiTheme="minorHAnsi" w:cstheme="minorBidi"/>
          <w:sz w:val="22"/>
          <w:szCs w:val="22"/>
        </w:rPr>
        <w:t xml:space="preserve">The lower your exposure to PFAS, the lower your risk of negative health outcomes. </w:t>
      </w:r>
      <w:r w:rsidRPr="009C7779">
        <w:rPr>
          <w:rFonts w:eastAsiaTheme="minorEastAsia"/>
          <w:color w:val="212121"/>
        </w:rPr>
        <w:t xml:space="preserve">Exposure to PFAS may result in a wide range of negative health outcomes, including: </w:t>
      </w:r>
    </w:p>
    <w:p w14:paraId="6DF02539" w14:textId="77777777" w:rsidR="00B41D66" w:rsidRPr="009C7779" w:rsidRDefault="00B41D66" w:rsidP="1E896953">
      <w:pPr>
        <w:pStyle w:val="ListParagraph"/>
        <w:widowControl w:val="0"/>
        <w:numPr>
          <w:ilvl w:val="0"/>
          <w:numId w:val="3"/>
        </w:numPr>
        <w:spacing w:after="0" w:line="240" w:lineRule="auto"/>
        <w:rPr>
          <w:rFonts w:eastAsiaTheme="minorEastAsia"/>
          <w:b/>
          <w:bCs/>
        </w:rPr>
      </w:pPr>
      <w:r w:rsidRPr="009C7779">
        <w:rPr>
          <w:rFonts w:eastAsiaTheme="minorEastAsia"/>
          <w:color w:val="212121"/>
        </w:rPr>
        <w:t>developmental effects including to fetuses after exposure during pregnancy or postnatal development (for example, decreased birth weight, accelerated puberty, skeletal variations, development of the immune system)</w:t>
      </w:r>
    </w:p>
    <w:p w14:paraId="30D0EB6D" w14:textId="77777777" w:rsidR="00B41D66" w:rsidRPr="009C7779" w:rsidRDefault="00B41D66" w:rsidP="1E896953">
      <w:pPr>
        <w:pStyle w:val="ListParagraph"/>
        <w:widowControl w:val="0"/>
        <w:numPr>
          <w:ilvl w:val="0"/>
          <w:numId w:val="3"/>
        </w:numPr>
        <w:spacing w:after="0" w:line="240" w:lineRule="auto"/>
        <w:rPr>
          <w:rFonts w:eastAsiaTheme="minorEastAsia"/>
          <w:b/>
          <w:bCs/>
        </w:rPr>
      </w:pPr>
      <w:r w:rsidRPr="009C7779">
        <w:rPr>
          <w:rFonts w:eastAsiaTheme="minorEastAsia"/>
          <w:color w:val="212121"/>
        </w:rPr>
        <w:t>cancer (for example, testicular, kidney)</w:t>
      </w:r>
    </w:p>
    <w:p w14:paraId="59E487D7" w14:textId="77777777" w:rsidR="00B41D66" w:rsidRPr="009C7779" w:rsidRDefault="00B41D66" w:rsidP="1E896953">
      <w:pPr>
        <w:pStyle w:val="ListParagraph"/>
        <w:widowControl w:val="0"/>
        <w:numPr>
          <w:ilvl w:val="0"/>
          <w:numId w:val="3"/>
        </w:numPr>
        <w:spacing w:after="0" w:line="240" w:lineRule="auto"/>
        <w:rPr>
          <w:rFonts w:eastAsiaTheme="minorEastAsia"/>
          <w:b/>
          <w:bCs/>
        </w:rPr>
      </w:pPr>
      <w:r w:rsidRPr="009C7779">
        <w:rPr>
          <w:rFonts w:eastAsiaTheme="minorEastAsia"/>
          <w:color w:val="212121"/>
        </w:rPr>
        <w:t xml:space="preserve">liver effects </w:t>
      </w:r>
    </w:p>
    <w:p w14:paraId="2F3C3BBE" w14:textId="77777777" w:rsidR="00B41D66" w:rsidRPr="009C7779" w:rsidRDefault="00B41D66" w:rsidP="1E896953">
      <w:pPr>
        <w:pStyle w:val="ListParagraph"/>
        <w:widowControl w:val="0"/>
        <w:numPr>
          <w:ilvl w:val="0"/>
          <w:numId w:val="3"/>
        </w:numPr>
        <w:spacing w:after="0" w:line="240" w:lineRule="auto"/>
        <w:rPr>
          <w:rFonts w:eastAsiaTheme="minorEastAsia"/>
          <w:b/>
          <w:bCs/>
        </w:rPr>
      </w:pPr>
      <w:r w:rsidRPr="009C7779">
        <w:rPr>
          <w:rFonts w:eastAsiaTheme="minorEastAsia"/>
          <w:color w:val="212121"/>
        </w:rPr>
        <w:t>immune effects (for example, decreased antibody response to vaccination, decreased immune response)</w:t>
      </w:r>
    </w:p>
    <w:p w14:paraId="34CCAC6F" w14:textId="77777777" w:rsidR="00B41D66" w:rsidRPr="009C7779" w:rsidRDefault="00B41D66" w:rsidP="001B7B1F">
      <w:pPr>
        <w:pStyle w:val="ListParagraph"/>
        <w:widowControl w:val="0"/>
        <w:numPr>
          <w:ilvl w:val="0"/>
          <w:numId w:val="3"/>
        </w:numPr>
        <w:spacing w:after="0" w:line="240" w:lineRule="auto"/>
        <w:contextualSpacing w:val="0"/>
        <w:rPr>
          <w:rFonts w:eastAsiaTheme="minorEastAsia"/>
          <w:b/>
          <w:bCs/>
        </w:rPr>
      </w:pPr>
      <w:r w:rsidRPr="009C7779">
        <w:rPr>
          <w:rFonts w:eastAsiaTheme="minorEastAsia"/>
          <w:color w:val="212121"/>
        </w:rPr>
        <w:lastRenderedPageBreak/>
        <w:t>thyroid effects and other effects (for example, cholesterol changes)</w:t>
      </w:r>
    </w:p>
    <w:p w14:paraId="2AFFF1F2" w14:textId="77777777" w:rsidR="00B41D66" w:rsidRPr="009C7779" w:rsidRDefault="00B41D66" w:rsidP="001B7B1F">
      <w:pPr>
        <w:pStyle w:val="Heading1"/>
        <w:rPr>
          <w:rFonts w:cstheme="minorHAnsi"/>
          <w:b w:val="0"/>
          <w:sz w:val="36"/>
          <w:szCs w:val="36"/>
        </w:rPr>
      </w:pPr>
      <w:r w:rsidRPr="009C7779">
        <w:t xml:space="preserve">What is </w:t>
      </w:r>
      <w:r w:rsidRPr="009C7779">
        <w:rPr>
          <w:rFonts w:cstheme="minorHAnsi"/>
          <w:bCs w:val="0"/>
        </w:rPr>
        <w:t>being done?</w:t>
      </w:r>
    </w:p>
    <w:p w14:paraId="37F19FAA" w14:textId="02250997" w:rsidR="00B41D66" w:rsidRPr="009C7779" w:rsidRDefault="00B41D66" w:rsidP="00617768">
      <w:pPr>
        <w:pStyle w:val="ListParagraph"/>
        <w:widowControl w:val="0"/>
        <w:numPr>
          <w:ilvl w:val="0"/>
          <w:numId w:val="5"/>
        </w:numPr>
        <w:spacing w:after="0" w:line="240" w:lineRule="auto"/>
        <w:rPr>
          <w:rFonts w:cstheme="minorHAnsi"/>
          <w:szCs w:val="24"/>
        </w:rPr>
      </w:pPr>
      <w:r w:rsidRPr="009C7779">
        <w:rPr>
          <w:rFonts w:cstheme="minorHAnsi"/>
          <w:szCs w:val="24"/>
        </w:rPr>
        <w:t xml:space="preserve">Ongoing sampling is being conducted at the </w:t>
      </w:r>
      <w:r w:rsidRPr="009C7779">
        <w:rPr>
          <w:rFonts w:cstheme="minorHAnsi"/>
          <w:noProof/>
          <w:szCs w:val="24"/>
        </w:rPr>
        <w:t>WI</w:t>
      </w:r>
      <w:r w:rsidR="00671F15">
        <w:rPr>
          <w:rFonts w:cstheme="minorHAnsi"/>
          <w:noProof/>
          <w:szCs w:val="24"/>
        </w:rPr>
        <w:t xml:space="preserve">NHALL STRATTON </w:t>
      </w:r>
      <w:r w:rsidRPr="009C7779">
        <w:rPr>
          <w:rFonts w:cstheme="minorHAnsi"/>
          <w:noProof/>
          <w:szCs w:val="24"/>
        </w:rPr>
        <w:t>FIRE DISTRICT 1</w:t>
      </w:r>
      <w:r w:rsidRPr="009C7779">
        <w:rPr>
          <w:rFonts w:cstheme="minorHAnsi"/>
          <w:szCs w:val="24"/>
        </w:rPr>
        <w:t>.</w:t>
      </w:r>
    </w:p>
    <w:p w14:paraId="4B8712ED" w14:textId="77777777" w:rsidR="00B41D66" w:rsidRPr="009C7779" w:rsidRDefault="00B41D66" w:rsidP="00436B4C">
      <w:pPr>
        <w:pStyle w:val="ListParagraph"/>
        <w:widowControl w:val="0"/>
        <w:numPr>
          <w:ilvl w:val="0"/>
          <w:numId w:val="5"/>
        </w:numPr>
        <w:spacing w:after="0" w:line="240" w:lineRule="auto"/>
        <w:rPr>
          <w:rFonts w:cstheme="minorHAnsi"/>
          <w:szCs w:val="24"/>
        </w:rPr>
      </w:pPr>
      <w:r w:rsidRPr="009C7779">
        <w:rPr>
          <w:rFonts w:cstheme="minorHAnsi"/>
          <w:szCs w:val="24"/>
        </w:rPr>
        <w:t>PFOA and PFOS detections are reported annually in the Consumer Confidence Report for community drinking water systems.</w:t>
      </w:r>
    </w:p>
    <w:p w14:paraId="17EDE398" w14:textId="77777777" w:rsidR="00B41D66" w:rsidRPr="009C7779" w:rsidRDefault="00B41D66" w:rsidP="00436B4C">
      <w:pPr>
        <w:pStyle w:val="ListParagraph"/>
        <w:widowControl w:val="0"/>
        <w:numPr>
          <w:ilvl w:val="0"/>
          <w:numId w:val="5"/>
        </w:numPr>
        <w:spacing w:after="0" w:line="240" w:lineRule="auto"/>
        <w:rPr>
          <w:rFonts w:cstheme="minorHAnsi"/>
          <w:szCs w:val="24"/>
        </w:rPr>
      </w:pPr>
      <w:r w:rsidRPr="009C7779">
        <w:rPr>
          <w:rFonts w:cstheme="minorHAnsi"/>
          <w:szCs w:val="24"/>
        </w:rPr>
        <w:t xml:space="preserve">PFAS sample data is available in real time at: </w:t>
      </w:r>
      <w:hyperlink r:id="rId7" w:history="1">
        <w:r w:rsidRPr="009C7779">
          <w:rPr>
            <w:rStyle w:val="Hyperlink"/>
            <w:rFonts w:cstheme="minorHAnsi"/>
            <w:szCs w:val="24"/>
          </w:rPr>
          <w:t>https://anrweb.vt.gov/DEC/DWGWP/SearchWS.aspx</w:t>
        </w:r>
      </w:hyperlink>
      <w:r w:rsidRPr="009C7779">
        <w:rPr>
          <w:rFonts w:cstheme="minorHAnsi"/>
          <w:szCs w:val="24"/>
        </w:rPr>
        <w:t xml:space="preserve">  </w:t>
      </w:r>
    </w:p>
    <w:p w14:paraId="1C40FB5D" w14:textId="77777777" w:rsidR="00B41D66" w:rsidRPr="009C7779" w:rsidRDefault="00B41D66" w:rsidP="001B7B1F">
      <w:pPr>
        <w:pStyle w:val="ListParagraph"/>
        <w:widowControl w:val="0"/>
        <w:numPr>
          <w:ilvl w:val="0"/>
          <w:numId w:val="5"/>
        </w:numPr>
        <w:spacing w:after="0" w:line="240" w:lineRule="auto"/>
        <w:rPr>
          <w:rFonts w:cstheme="minorHAnsi"/>
          <w:i/>
          <w:szCs w:val="24"/>
          <w:u w:val="single"/>
        </w:rPr>
      </w:pPr>
      <w:r w:rsidRPr="009C7779">
        <w:rPr>
          <w:rFonts w:cstheme="minorHAnsi"/>
          <w:szCs w:val="24"/>
        </w:rPr>
        <w:t>Specific Actions being taken by the water system are:</w:t>
      </w:r>
    </w:p>
    <w:p w14:paraId="03F7DAA8" w14:textId="77777777" w:rsidR="00B41D66" w:rsidRPr="009C7779" w:rsidRDefault="00B41D66" w:rsidP="00326C3E">
      <w:pPr>
        <w:widowControl w:val="0"/>
        <w:spacing w:after="0" w:line="240" w:lineRule="auto"/>
        <w:rPr>
          <w:rFonts w:cstheme="minorHAnsi"/>
          <w:i/>
          <w:color w:val="FF0000"/>
          <w:szCs w:val="24"/>
          <w:u w:val="single"/>
        </w:rPr>
      </w:pPr>
    </w:p>
    <w:p w14:paraId="568C1787" w14:textId="77777777" w:rsidR="00B41D66" w:rsidRPr="009C7779" w:rsidRDefault="00B41D66" w:rsidP="00326C3E">
      <w:pPr>
        <w:widowControl w:val="0"/>
        <w:spacing w:after="0" w:line="240" w:lineRule="auto"/>
        <w:rPr>
          <w:rFonts w:cstheme="minorHAnsi"/>
          <w:i/>
          <w:color w:val="FF0000"/>
          <w:szCs w:val="24"/>
          <w:u w:val="single"/>
        </w:rPr>
      </w:pPr>
      <w:r w:rsidRPr="009C7779">
        <w:rPr>
          <w:rFonts w:cstheme="minorHAnsi"/>
          <w:i/>
          <w:noProof/>
          <w:color w:val="FF0000"/>
          <w:szCs w:val="24"/>
          <w:u w:val="single"/>
        </w:rPr>
        <mc:AlternateContent>
          <mc:Choice Requires="wps">
            <w:drawing>
              <wp:anchor distT="0" distB="0" distL="114300" distR="114300" simplePos="0" relativeHeight="252965888" behindDoc="0" locked="0" layoutInCell="1" allowOverlap="1" wp14:anchorId="003E676A" wp14:editId="7511F8BD">
                <wp:simplePos x="0" y="0"/>
                <wp:positionH relativeFrom="column">
                  <wp:posOffset>259080</wp:posOffset>
                </wp:positionH>
                <wp:positionV relativeFrom="paragraph">
                  <wp:posOffset>16510</wp:posOffset>
                </wp:positionV>
                <wp:extent cx="5440680" cy="0"/>
                <wp:effectExtent l="0" t="0" r="0" b="0"/>
                <wp:wrapNone/>
                <wp:docPr id="1277" name="Straight Connector 1277"/>
                <wp:cNvGraphicFramePr/>
                <a:graphic xmlns:a="http://schemas.openxmlformats.org/drawingml/2006/main">
                  <a:graphicData uri="http://schemas.microsoft.com/office/word/2010/wordprocessingShape">
                    <wps:wsp>
                      <wps:cNvCnPr/>
                      <wps:spPr>
                        <a:xfrm>
                          <a:off x="0" y="0"/>
                          <a:ext cx="544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62BD0" id="Straight Connector 1277" o:spid="_x0000_s1026" style="position:absolute;z-index:252965888;visibility:visible;mso-wrap-style:square;mso-wrap-distance-left:9pt;mso-wrap-distance-top:0;mso-wrap-distance-right:9pt;mso-wrap-distance-bottom:0;mso-position-horizontal:absolute;mso-position-horizontal-relative:text;mso-position-vertical:absolute;mso-position-vertical-relative:text" from="20.4pt,1.3pt" to="44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Lc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" strokecolor="black [3200]" strokeweight=".5pt">
                <v:stroke joinstyle="miter"/>
              </v:line>
            </w:pict>
          </mc:Fallback>
        </mc:AlternateContent>
      </w:r>
    </w:p>
    <w:p w14:paraId="576F6E3C" w14:textId="77777777" w:rsidR="00B41D66" w:rsidRPr="009C7779" w:rsidRDefault="00B41D66" w:rsidP="00326C3E">
      <w:pPr>
        <w:widowControl w:val="0"/>
        <w:spacing w:after="0" w:line="240" w:lineRule="auto"/>
        <w:rPr>
          <w:rFonts w:cstheme="minorHAnsi"/>
          <w:i/>
          <w:color w:val="FF0000"/>
          <w:szCs w:val="24"/>
          <w:u w:val="single"/>
        </w:rPr>
      </w:pPr>
      <w:r w:rsidRPr="009C7779">
        <w:rPr>
          <w:rFonts w:cstheme="minorHAnsi"/>
          <w:i/>
          <w:noProof/>
          <w:color w:val="FF0000"/>
          <w:szCs w:val="24"/>
          <w:u w:val="single"/>
        </w:rPr>
        <mc:AlternateContent>
          <mc:Choice Requires="wps">
            <w:drawing>
              <wp:anchor distT="0" distB="0" distL="114300" distR="114300" simplePos="0" relativeHeight="252967936" behindDoc="0" locked="0" layoutInCell="1" allowOverlap="1" wp14:anchorId="4D806372" wp14:editId="5173ED25">
                <wp:simplePos x="0" y="0"/>
                <wp:positionH relativeFrom="margin">
                  <wp:posOffset>273231</wp:posOffset>
                </wp:positionH>
                <wp:positionV relativeFrom="paragraph">
                  <wp:posOffset>171178</wp:posOffset>
                </wp:positionV>
                <wp:extent cx="5440680" cy="0"/>
                <wp:effectExtent l="0" t="0" r="0" b="0"/>
                <wp:wrapNone/>
                <wp:docPr id="1278" name="Straight Connector 1278"/>
                <wp:cNvGraphicFramePr/>
                <a:graphic xmlns:a="http://schemas.openxmlformats.org/drawingml/2006/main">
                  <a:graphicData uri="http://schemas.microsoft.com/office/word/2010/wordprocessingShape">
                    <wps:wsp>
                      <wps:cNvCnPr/>
                      <wps:spPr>
                        <a:xfrm>
                          <a:off x="0" y="0"/>
                          <a:ext cx="544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229E9" id="Straight Connector 1278" o:spid="_x0000_s1026" style="position:absolute;z-index:252967936;visibility:visible;mso-wrap-style:square;mso-wrap-distance-left:9pt;mso-wrap-distance-top:0;mso-wrap-distance-right:9pt;mso-wrap-distance-bottom:0;mso-position-horizontal:absolute;mso-position-horizontal-relative:margin;mso-position-vertical:absolute;mso-position-vertical-relative:text" from="21.5pt,13.5pt" to="449.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Lc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" strokecolor="black [3200]" strokeweight=".5pt">
                <v:stroke joinstyle="miter"/>
                <w10:wrap anchorx="margin"/>
              </v:line>
            </w:pict>
          </mc:Fallback>
        </mc:AlternateContent>
      </w:r>
      <w:r w:rsidRPr="009C7779">
        <w:rPr>
          <w:rFonts w:cstheme="minorHAnsi"/>
          <w:i/>
          <w:noProof/>
          <w:color w:val="FF0000"/>
          <w:szCs w:val="24"/>
          <w:u w:val="single"/>
        </w:rPr>
        <mc:AlternateContent>
          <mc:Choice Requires="wps">
            <w:drawing>
              <wp:anchor distT="0" distB="0" distL="114300" distR="114300" simplePos="0" relativeHeight="252966912" behindDoc="0" locked="0" layoutInCell="1" allowOverlap="1" wp14:anchorId="675D9163" wp14:editId="0B9F60DB">
                <wp:simplePos x="0" y="0"/>
                <wp:positionH relativeFrom="column">
                  <wp:posOffset>251864</wp:posOffset>
                </wp:positionH>
                <wp:positionV relativeFrom="paragraph">
                  <wp:posOffset>1905</wp:posOffset>
                </wp:positionV>
                <wp:extent cx="5440680" cy="0"/>
                <wp:effectExtent l="0" t="0" r="0" b="0"/>
                <wp:wrapNone/>
                <wp:docPr id="1279" name="Straight Connector 1279"/>
                <wp:cNvGraphicFramePr/>
                <a:graphic xmlns:a="http://schemas.openxmlformats.org/drawingml/2006/main">
                  <a:graphicData uri="http://schemas.microsoft.com/office/word/2010/wordprocessingShape">
                    <wps:wsp>
                      <wps:cNvCnPr/>
                      <wps:spPr>
                        <a:xfrm>
                          <a:off x="0" y="0"/>
                          <a:ext cx="544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0FCDF" id="Straight Connector 1279" o:spid="_x0000_s1026" style="position:absolute;z-index:252966912;visibility:visible;mso-wrap-style:square;mso-wrap-distance-left:9pt;mso-wrap-distance-top:0;mso-wrap-distance-right:9pt;mso-wrap-distance-bottom:0;mso-position-horizontal:absolute;mso-position-horizontal-relative:text;mso-position-vertical:absolute;mso-position-vertical-relative:text" from="19.85pt,.15pt" to="44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Lc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" strokecolor="black [3200]" strokeweight=".5pt">
                <v:stroke joinstyle="miter"/>
              </v:line>
            </w:pict>
          </mc:Fallback>
        </mc:AlternateContent>
      </w:r>
    </w:p>
    <w:p w14:paraId="68E4C59E" w14:textId="77777777" w:rsidR="00B41D66" w:rsidRPr="009C7779" w:rsidRDefault="00B41D66" w:rsidP="00326C3E">
      <w:pPr>
        <w:widowControl w:val="0"/>
        <w:spacing w:after="0" w:line="240" w:lineRule="auto"/>
        <w:rPr>
          <w:rFonts w:cstheme="minorHAnsi"/>
          <w:i/>
          <w:color w:val="FF0000"/>
          <w:szCs w:val="24"/>
          <w:u w:val="single"/>
        </w:rPr>
      </w:pPr>
      <w:r w:rsidRPr="009C7779">
        <w:rPr>
          <w:rFonts w:cstheme="minorHAnsi"/>
          <w:i/>
          <w:noProof/>
          <w:color w:val="FF0000"/>
          <w:szCs w:val="24"/>
          <w:u w:val="single"/>
        </w:rPr>
        <mc:AlternateContent>
          <mc:Choice Requires="wps">
            <w:drawing>
              <wp:anchor distT="0" distB="0" distL="114300" distR="114300" simplePos="0" relativeHeight="252968960" behindDoc="0" locked="0" layoutInCell="1" allowOverlap="1" wp14:anchorId="7C535585" wp14:editId="2404D6B7">
                <wp:simplePos x="0" y="0"/>
                <wp:positionH relativeFrom="margin">
                  <wp:posOffset>278675</wp:posOffset>
                </wp:positionH>
                <wp:positionV relativeFrom="paragraph">
                  <wp:posOffset>144145</wp:posOffset>
                </wp:positionV>
                <wp:extent cx="5440680" cy="0"/>
                <wp:effectExtent l="0" t="0" r="0" b="0"/>
                <wp:wrapNone/>
                <wp:docPr id="1280" name="Straight Connector 1280"/>
                <wp:cNvGraphicFramePr/>
                <a:graphic xmlns:a="http://schemas.openxmlformats.org/drawingml/2006/main">
                  <a:graphicData uri="http://schemas.microsoft.com/office/word/2010/wordprocessingShape">
                    <wps:wsp>
                      <wps:cNvCnPr/>
                      <wps:spPr>
                        <a:xfrm>
                          <a:off x="0" y="0"/>
                          <a:ext cx="5440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B4A45" id="Straight Connector 1280" o:spid="_x0000_s1026" style="position:absolute;z-index:252968960;visibility:visible;mso-wrap-style:square;mso-wrap-distance-left:9pt;mso-wrap-distance-top:0;mso-wrap-distance-right:9pt;mso-wrap-distance-bottom:0;mso-position-horizontal:absolute;mso-position-horizontal-relative:margin;mso-position-vertical:absolute;mso-position-vertical-relative:text" from="21.95pt,11.35pt" to="450.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LcmgEAAIgDAAAOAAAAZHJzL2Uyb0RvYy54bWysU8tu2zAQvBfoPxC815KD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" strokecolor="black [3200]" strokeweight=".5pt">
                <v:stroke joinstyle="miter"/>
                <w10:wrap anchorx="margin"/>
              </v:line>
            </w:pict>
          </mc:Fallback>
        </mc:AlternateContent>
      </w:r>
    </w:p>
    <w:p w14:paraId="2B7E25BA" w14:textId="77777777" w:rsidR="00B41D66" w:rsidRPr="009C7779" w:rsidRDefault="00B41D66" w:rsidP="001B7B1F">
      <w:pPr>
        <w:pStyle w:val="Heading1"/>
        <w:rPr>
          <w:rFonts w:cstheme="minorHAnsi"/>
          <w:b w:val="0"/>
          <w:sz w:val="36"/>
          <w:szCs w:val="36"/>
        </w:rPr>
      </w:pPr>
      <w:r w:rsidRPr="009C7779">
        <w:t>What could I do?</w:t>
      </w:r>
    </w:p>
    <w:p w14:paraId="217A168E" w14:textId="77777777" w:rsidR="00B41D66" w:rsidRPr="009C7779" w:rsidRDefault="00B41D66" w:rsidP="009651BA">
      <w:pPr>
        <w:pStyle w:val="ListParagraph"/>
        <w:widowControl w:val="0"/>
        <w:numPr>
          <w:ilvl w:val="0"/>
          <w:numId w:val="4"/>
        </w:numPr>
        <w:spacing w:after="80" w:line="240" w:lineRule="auto"/>
        <w:contextualSpacing w:val="0"/>
        <w:rPr>
          <w:rFonts w:eastAsiaTheme="minorEastAsia"/>
          <w:color w:val="000000" w:themeColor="text1"/>
        </w:rPr>
      </w:pPr>
      <w:r w:rsidRPr="009C7779">
        <w:t>The Health Department recommends that you continue to breastfeed your baby, as there are many benefits of breastfeeding.</w:t>
      </w:r>
    </w:p>
    <w:p w14:paraId="63C01216" w14:textId="77777777" w:rsidR="00B41D66" w:rsidRPr="009C7779" w:rsidRDefault="00B41D66" w:rsidP="009651BA">
      <w:pPr>
        <w:pStyle w:val="ListParagraph"/>
        <w:widowControl w:val="0"/>
        <w:numPr>
          <w:ilvl w:val="0"/>
          <w:numId w:val="4"/>
        </w:numPr>
        <w:spacing w:after="80" w:line="240" w:lineRule="auto"/>
        <w:contextualSpacing w:val="0"/>
        <w:rPr>
          <w:rFonts w:eastAsiaTheme="minorEastAsia"/>
          <w:color w:val="000000" w:themeColor="text1"/>
        </w:rPr>
      </w:pPr>
      <w:r w:rsidRPr="009C7779">
        <w:t xml:space="preserve">If you want to reduce your exposure, you can use bottled water for drinking, making baby formula, cooking, or making ice cubes. </w:t>
      </w:r>
    </w:p>
    <w:p w14:paraId="5A82C14A" w14:textId="77777777" w:rsidR="00B41D66" w:rsidRPr="009C7779" w:rsidRDefault="00B41D66" w:rsidP="00665719">
      <w:pPr>
        <w:pStyle w:val="ListParagraph"/>
        <w:widowControl w:val="0"/>
        <w:numPr>
          <w:ilvl w:val="1"/>
          <w:numId w:val="4"/>
        </w:numPr>
        <w:spacing w:after="80" w:line="240" w:lineRule="auto"/>
        <w:contextualSpacing w:val="0"/>
        <w:rPr>
          <w:rFonts w:eastAsiaTheme="minorEastAsia"/>
          <w:color w:val="000000" w:themeColor="text1"/>
        </w:rPr>
      </w:pPr>
      <w:r w:rsidRPr="009C7779">
        <w:t xml:space="preserve">Vermont has tested some brands of bottled water, which you can find on the Department of Environmental Conservation’s website at: </w:t>
      </w:r>
      <w:hyperlink r:id="rId8" w:history="1">
        <w:r w:rsidRPr="009C7779">
          <w:rPr>
            <w:rStyle w:val="Hyperlink"/>
          </w:rPr>
          <w:t>dec.vermont.gov/pfas</w:t>
        </w:r>
      </w:hyperlink>
      <w:r w:rsidRPr="009C7779">
        <w:t>.</w:t>
      </w:r>
    </w:p>
    <w:p w14:paraId="653E11EA" w14:textId="77777777" w:rsidR="00B41D66" w:rsidRPr="009C7779" w:rsidRDefault="00B41D66" w:rsidP="00111212">
      <w:pPr>
        <w:pStyle w:val="ListParagraph"/>
        <w:widowControl w:val="0"/>
        <w:numPr>
          <w:ilvl w:val="0"/>
          <w:numId w:val="4"/>
        </w:numPr>
        <w:spacing w:after="80" w:line="240" w:lineRule="auto"/>
        <w:contextualSpacing w:val="0"/>
        <w:rPr>
          <w:rFonts w:eastAsiaTheme="minorEastAsia"/>
          <w:b/>
          <w:bCs/>
        </w:rPr>
      </w:pPr>
      <w:r w:rsidRPr="009C7779">
        <w:rPr>
          <w:rFonts w:eastAsiaTheme="minorEastAsia"/>
          <w:color w:val="000000" w:themeColor="text1"/>
        </w:rPr>
        <w:t xml:space="preserve">You can install </w:t>
      </w:r>
      <w:r w:rsidRPr="009C7779">
        <w:t>a home or point-of-use filter to reduce your exposure.</w:t>
      </w:r>
    </w:p>
    <w:p w14:paraId="19423CA4" w14:textId="77777777" w:rsidR="00B41D66" w:rsidRPr="009C7779" w:rsidRDefault="00B41D66" w:rsidP="00111212">
      <w:pPr>
        <w:pStyle w:val="ListParagraph"/>
        <w:widowControl w:val="0"/>
        <w:numPr>
          <w:ilvl w:val="1"/>
          <w:numId w:val="4"/>
        </w:numPr>
        <w:spacing w:after="80" w:line="240" w:lineRule="auto"/>
        <w:rPr>
          <w:rFonts w:eastAsiaTheme="minorEastAsia"/>
          <w:color w:val="000000" w:themeColor="text1"/>
        </w:rPr>
      </w:pPr>
      <w:r w:rsidRPr="009C7779">
        <w:t xml:space="preserve">Water filters that meet NSF/ANSI certification 53 or 58 have been proven to reduce PFOA and PFOS concentrations in drinking water to below the previous EPA health advisory of 70 ppt, but have not been tested to </w:t>
      </w:r>
      <w:r w:rsidRPr="009C7779">
        <w:rPr>
          <w:rFonts w:ascii="Calibri" w:eastAsia="Calibri" w:hAnsi="Calibri" w:cs="Calibri"/>
        </w:rPr>
        <w:t xml:space="preserve">reduce PFAS to the new EPA advisories. Current research shows that reverse osmosis systems that have been certified by NSF/ANSI standard 58 and carbon filters that meet NSF/ANSI standard 53 are most effective.  </w:t>
      </w:r>
    </w:p>
    <w:p w14:paraId="1D1D1202" w14:textId="77777777" w:rsidR="00B41D66" w:rsidRPr="009C7779" w:rsidRDefault="00B41D66" w:rsidP="00AA401C">
      <w:pPr>
        <w:pStyle w:val="ListParagraph"/>
        <w:widowControl w:val="0"/>
        <w:numPr>
          <w:ilvl w:val="0"/>
          <w:numId w:val="4"/>
        </w:numPr>
        <w:spacing w:after="80" w:line="240" w:lineRule="auto"/>
        <w:contextualSpacing w:val="0"/>
        <w:rPr>
          <w:b/>
          <w:bCs/>
        </w:rPr>
      </w:pPr>
      <w:r w:rsidRPr="009C7779">
        <w:t>You can use the water for bathing, brushing teeth, washing dishes, and watering your garden.</w:t>
      </w:r>
    </w:p>
    <w:p w14:paraId="7F489391" w14:textId="77777777" w:rsidR="00B41D66" w:rsidRPr="009C7779" w:rsidRDefault="00B41D66" w:rsidP="004F756E">
      <w:pPr>
        <w:pStyle w:val="ListParagraph"/>
        <w:widowControl w:val="0"/>
        <w:numPr>
          <w:ilvl w:val="0"/>
          <w:numId w:val="4"/>
        </w:numPr>
        <w:spacing w:after="120" w:line="240" w:lineRule="auto"/>
        <w:contextualSpacing w:val="0"/>
        <w:rPr>
          <w:rFonts w:eastAsiaTheme="minorEastAsia"/>
          <w:u w:val="single"/>
        </w:rPr>
      </w:pPr>
      <w:r w:rsidRPr="009C7779">
        <w:t>If you have specific health concerns,</w:t>
      </w:r>
      <w:r w:rsidRPr="009C7779">
        <w:rPr>
          <w:color w:val="212121"/>
        </w:rPr>
        <w:t xml:space="preserve"> contact your doctor or health care professional.</w:t>
      </w:r>
    </w:p>
    <w:p w14:paraId="1E520E66" w14:textId="77777777" w:rsidR="00B41D66" w:rsidRPr="009C7779" w:rsidRDefault="00B41D66" w:rsidP="0069411B">
      <w:pPr>
        <w:pStyle w:val="ListParagraph"/>
        <w:widowControl w:val="0"/>
        <w:numPr>
          <w:ilvl w:val="0"/>
          <w:numId w:val="4"/>
        </w:numPr>
        <w:spacing w:after="80" w:line="240" w:lineRule="auto"/>
        <w:contextualSpacing w:val="0"/>
        <w:rPr>
          <w:rFonts w:eastAsiaTheme="minorEastAsia"/>
          <w:b/>
          <w:bCs/>
        </w:rPr>
      </w:pPr>
      <w:r w:rsidRPr="009C7779">
        <w:t>Boiling, freezing or letting water stand does not reduce PFAS levels.</w:t>
      </w:r>
    </w:p>
    <w:p w14:paraId="4CFF281C" w14:textId="643089CD" w:rsidR="00B41D66" w:rsidRPr="009C7779" w:rsidRDefault="00B41D66" w:rsidP="006D5EAA">
      <w:r w:rsidRPr="009C7779">
        <w:t xml:space="preserve">For more information, please contact </w:t>
      </w:r>
      <w:r w:rsidRPr="009C7779">
        <w:br/>
      </w:r>
      <w:r w:rsidR="00671F15">
        <w:rPr>
          <w:noProof/>
        </w:rPr>
        <w:t>MARGARET DWYER</w:t>
      </w:r>
      <w:r w:rsidRPr="009C7779">
        <w:t xml:space="preserve"> at </w:t>
      </w:r>
      <w:hyperlink r:id="rId9" w:history="1">
        <w:r w:rsidR="00671F15" w:rsidRPr="00F332BB">
          <w:rPr>
            <w:rStyle w:val="Hyperlink"/>
            <w:noProof/>
          </w:rPr>
          <w:t>wcws@earthlink.net</w:t>
        </w:r>
      </w:hyperlink>
      <w:r w:rsidR="00671F15">
        <w:rPr>
          <w:noProof/>
        </w:rPr>
        <w:t xml:space="preserve"> </w:t>
      </w:r>
    </w:p>
    <w:p w14:paraId="73B297D4" w14:textId="77777777" w:rsidR="00B41D66" w:rsidRPr="009C7779" w:rsidRDefault="00B41D66" w:rsidP="00F007B6"/>
    <w:p w14:paraId="2577A22B" w14:textId="77777777" w:rsidR="00B41D66" w:rsidRPr="009C7779" w:rsidRDefault="00B41D66" w:rsidP="006A2F32">
      <w:pPr>
        <w:spacing w:after="0" w:line="240" w:lineRule="auto"/>
        <w:rPr>
          <w:rFonts w:cstheme="minorHAnsi"/>
        </w:rPr>
      </w:pPr>
      <w:r w:rsidRPr="009C7779">
        <w:rPr>
          <w:rFonts w:cstheme="minorHAnsi"/>
        </w:rPr>
        <w:t>If you would like to contact a state official regarding the PFAS Health Advisory or to request a translation of this notice at no cost to you, contact Agency of Natural Resources PFAS information line:</w:t>
      </w:r>
    </w:p>
    <w:p w14:paraId="799512BA" w14:textId="77777777" w:rsidR="00B41D66" w:rsidRPr="009C7779" w:rsidRDefault="00B41D66" w:rsidP="006A2F32">
      <w:r w:rsidRPr="009C7779">
        <w:rPr>
          <w:rFonts w:cstheme="minorHAnsi"/>
        </w:rPr>
        <w:t xml:space="preserve"> 802-693-0206 or email </w:t>
      </w:r>
      <w:hyperlink r:id="rId10" w:history="1">
        <w:r w:rsidRPr="009C7779">
          <w:rPr>
            <w:rStyle w:val="Hyperlink"/>
            <w:rFonts w:cstheme="minorHAnsi"/>
          </w:rPr>
          <w:t>ANR.DWPFASInfo@vermont.gov</w:t>
        </w:r>
      </w:hyperlink>
      <w:r w:rsidRPr="009C7779">
        <w:rPr>
          <w:rFonts w:cstheme="minorHAnsi"/>
        </w:rPr>
        <w:t>.</w:t>
      </w:r>
      <w:r w:rsidRPr="009C7779">
        <w:br/>
      </w:r>
    </w:p>
    <w:p w14:paraId="66FC51DE" w14:textId="77777777" w:rsidR="00B41D66" w:rsidRPr="009C7779" w:rsidRDefault="00B41D66" w:rsidP="00F007B6">
      <w:pPr>
        <w:rPr>
          <w:rStyle w:val="Hyperlink"/>
        </w:rPr>
      </w:pPr>
      <w:r w:rsidRPr="009C7779">
        <w:t xml:space="preserve">Additional PFAS information is available on the Agency of Natural Resources website: </w:t>
      </w:r>
      <w:hyperlink r:id="rId11" w:history="1">
        <w:r w:rsidRPr="009C7779">
          <w:rPr>
            <w:rStyle w:val="Hyperlink"/>
          </w:rPr>
          <w:t>https://dec.vermont.gov/pfas</w:t>
        </w:r>
      </w:hyperlink>
    </w:p>
    <w:p w14:paraId="78DDABDA" w14:textId="77777777" w:rsidR="00B41D66" w:rsidRPr="009C7779" w:rsidRDefault="00B41D66" w:rsidP="00F007B6">
      <w:pPr>
        <w:rPr>
          <w:rStyle w:val="Hyperlink"/>
        </w:rPr>
      </w:pPr>
    </w:p>
    <w:p w14:paraId="6B16D436" w14:textId="77777777" w:rsidR="00B41D66" w:rsidRPr="009C7779" w:rsidRDefault="00B41D66" w:rsidP="00F007B6">
      <w:pPr>
        <w:rPr>
          <w:rStyle w:val="Hyperlink"/>
        </w:rPr>
      </w:pPr>
      <w:r w:rsidRPr="009C7779">
        <w:rPr>
          <w:rStyle w:val="Hyperlink"/>
        </w:rPr>
        <w:br w:type="page"/>
      </w:r>
    </w:p>
    <w:p w14:paraId="65D80BEF" w14:textId="1483C184" w:rsidR="00B41D66" w:rsidRPr="009C7779" w:rsidRDefault="00B41D66" w:rsidP="009715AD">
      <w:pPr>
        <w:jc w:val="center"/>
        <w:rPr>
          <w:sz w:val="32"/>
          <w:szCs w:val="32"/>
        </w:rPr>
      </w:pPr>
      <w:r w:rsidRPr="009C7779">
        <w:rPr>
          <w:noProof/>
          <w:sz w:val="32"/>
          <w:szCs w:val="32"/>
        </w:rPr>
        <w:lastRenderedPageBreak/>
        <w:t>WI</w:t>
      </w:r>
      <w:r w:rsidR="00671F15">
        <w:rPr>
          <w:noProof/>
          <w:sz w:val="32"/>
          <w:szCs w:val="32"/>
        </w:rPr>
        <w:t>NHALL STRATTON</w:t>
      </w:r>
      <w:r w:rsidRPr="009C7779">
        <w:rPr>
          <w:noProof/>
          <w:sz w:val="32"/>
          <w:szCs w:val="32"/>
        </w:rPr>
        <w:t xml:space="preserve"> FIRE DISTRICT 1</w:t>
      </w:r>
      <w:r w:rsidRPr="009C7779">
        <w:rPr>
          <w:sz w:val="32"/>
          <w:szCs w:val="32"/>
        </w:rPr>
        <w:t xml:space="preserve">, </w:t>
      </w:r>
      <w:r w:rsidRPr="009C7779">
        <w:rPr>
          <w:noProof/>
          <w:sz w:val="32"/>
          <w:szCs w:val="32"/>
        </w:rPr>
        <w:t>VT0005</w:t>
      </w:r>
      <w:r w:rsidR="00671F15">
        <w:rPr>
          <w:noProof/>
          <w:sz w:val="32"/>
          <w:szCs w:val="32"/>
        </w:rPr>
        <w:t>305</w:t>
      </w:r>
      <w:r w:rsidRPr="009C7779">
        <w:rPr>
          <w:sz w:val="32"/>
          <w:szCs w:val="32"/>
        </w:rPr>
        <w:t xml:space="preserve"> PFOA and PFOS Sampling Results</w:t>
      </w:r>
    </w:p>
    <w:tbl>
      <w:tblPr>
        <w:tblStyle w:val="TableGrid"/>
        <w:tblW w:w="0" w:type="auto"/>
        <w:jc w:val="center"/>
        <w:tblLook w:val="04A0" w:firstRow="1" w:lastRow="0" w:firstColumn="1" w:lastColumn="0" w:noHBand="0" w:noVBand="1"/>
      </w:tblPr>
      <w:tblGrid>
        <w:gridCol w:w="1229"/>
        <w:gridCol w:w="2061"/>
        <w:gridCol w:w="1477"/>
        <w:gridCol w:w="1954"/>
        <w:gridCol w:w="1827"/>
      </w:tblGrid>
      <w:tr w:rsidR="00BA1477" w:rsidRPr="009C7779" w14:paraId="4259D017" w14:textId="77777777" w:rsidTr="00560D6C">
        <w:trPr>
          <w:jc w:val="center"/>
        </w:trPr>
        <w:tc>
          <w:tcPr>
            <w:tcW w:w="1229" w:type="dxa"/>
            <w:shd w:val="clear" w:color="auto" w:fill="auto"/>
            <w:vAlign w:val="center"/>
          </w:tcPr>
          <w:p w14:paraId="2C4EB474" w14:textId="77777777" w:rsidR="00BA1477" w:rsidRPr="009C7779" w:rsidRDefault="00BA1477" w:rsidP="00297546">
            <w:pPr>
              <w:jc w:val="center"/>
            </w:pPr>
            <w:r w:rsidRPr="009C7779">
              <w:t>WSID #</w:t>
            </w:r>
          </w:p>
        </w:tc>
        <w:tc>
          <w:tcPr>
            <w:tcW w:w="2061" w:type="dxa"/>
            <w:shd w:val="clear" w:color="auto" w:fill="auto"/>
            <w:vAlign w:val="center"/>
          </w:tcPr>
          <w:p w14:paraId="626D9DCE" w14:textId="77777777" w:rsidR="00BA1477" w:rsidRPr="009C7779" w:rsidRDefault="00BA1477" w:rsidP="00297546">
            <w:pPr>
              <w:jc w:val="center"/>
            </w:pPr>
            <w:r w:rsidRPr="009C7779">
              <w:t>System Name</w:t>
            </w:r>
          </w:p>
        </w:tc>
        <w:tc>
          <w:tcPr>
            <w:tcW w:w="1477" w:type="dxa"/>
            <w:shd w:val="clear" w:color="auto" w:fill="auto"/>
            <w:vAlign w:val="center"/>
          </w:tcPr>
          <w:p w14:paraId="224BD59C" w14:textId="77777777" w:rsidR="00BA1477" w:rsidRPr="009C7779" w:rsidRDefault="00BA1477" w:rsidP="00297546">
            <w:pPr>
              <w:jc w:val="center"/>
            </w:pPr>
            <w:r w:rsidRPr="009C7779">
              <w:t>Sample Date</w:t>
            </w:r>
          </w:p>
        </w:tc>
        <w:tc>
          <w:tcPr>
            <w:tcW w:w="1954" w:type="dxa"/>
            <w:shd w:val="clear" w:color="auto" w:fill="auto"/>
            <w:vAlign w:val="center"/>
          </w:tcPr>
          <w:p w14:paraId="27895DA0" w14:textId="77777777" w:rsidR="00BA1477" w:rsidRPr="009C7779" w:rsidRDefault="00BA1477" w:rsidP="00297546">
            <w:pPr>
              <w:jc w:val="center"/>
            </w:pPr>
            <w:r w:rsidRPr="009C7779">
              <w:t xml:space="preserve">PFOA Concentration    </w:t>
            </w:r>
            <w:proofErr w:type="gramStart"/>
            <w:r w:rsidRPr="009C7779">
              <w:t xml:space="preserve">   (</w:t>
            </w:r>
            <w:proofErr w:type="gramEnd"/>
            <w:r w:rsidRPr="009C7779">
              <w:t>in ppt)</w:t>
            </w:r>
          </w:p>
        </w:tc>
        <w:tc>
          <w:tcPr>
            <w:tcW w:w="1827" w:type="dxa"/>
            <w:shd w:val="clear" w:color="auto" w:fill="auto"/>
            <w:vAlign w:val="center"/>
          </w:tcPr>
          <w:p w14:paraId="5BD981EA" w14:textId="77777777" w:rsidR="00BA1477" w:rsidRPr="009C7779" w:rsidRDefault="00BA1477" w:rsidP="00297546">
            <w:pPr>
              <w:jc w:val="center"/>
            </w:pPr>
            <w:r w:rsidRPr="009C7779">
              <w:t>PFOS Concentration (in ppt)</w:t>
            </w:r>
          </w:p>
        </w:tc>
      </w:tr>
      <w:tr w:rsidR="00560D6C" w:rsidRPr="009C7779" w14:paraId="74CE7727" w14:textId="77777777" w:rsidTr="00560D6C">
        <w:trPr>
          <w:jc w:val="center"/>
        </w:trPr>
        <w:tc>
          <w:tcPr>
            <w:tcW w:w="1229" w:type="dxa"/>
            <w:vMerge w:val="restart"/>
            <w:shd w:val="clear" w:color="auto" w:fill="auto"/>
            <w:vAlign w:val="center"/>
          </w:tcPr>
          <w:p w14:paraId="0A90D348" w14:textId="3E1120EB" w:rsidR="00560D6C" w:rsidRPr="009C7779" w:rsidRDefault="00560D6C" w:rsidP="00560D6C">
            <w:r w:rsidRPr="009C7779">
              <w:rPr>
                <w:noProof/>
              </w:rPr>
              <w:t>VT0005</w:t>
            </w:r>
            <w:r w:rsidR="00671F15">
              <w:rPr>
                <w:noProof/>
              </w:rPr>
              <w:t>305</w:t>
            </w:r>
          </w:p>
        </w:tc>
        <w:tc>
          <w:tcPr>
            <w:tcW w:w="2061" w:type="dxa"/>
            <w:vMerge w:val="restart"/>
            <w:shd w:val="clear" w:color="auto" w:fill="auto"/>
            <w:vAlign w:val="center"/>
          </w:tcPr>
          <w:p w14:paraId="71062B39" w14:textId="0167CDCD" w:rsidR="00560D6C" w:rsidRPr="009C7779" w:rsidRDefault="00560D6C" w:rsidP="00560D6C">
            <w:r w:rsidRPr="009C7779">
              <w:rPr>
                <w:noProof/>
              </w:rPr>
              <w:t>WIN</w:t>
            </w:r>
            <w:r w:rsidR="00671F15">
              <w:rPr>
                <w:noProof/>
              </w:rPr>
              <w:t>HALL STRATTON</w:t>
            </w:r>
            <w:r w:rsidRPr="009C7779">
              <w:rPr>
                <w:noProof/>
              </w:rPr>
              <w:t xml:space="preserve"> FIRE DISTRICT 1</w:t>
            </w:r>
          </w:p>
        </w:tc>
        <w:tc>
          <w:tcPr>
            <w:tcW w:w="1477" w:type="dxa"/>
            <w:shd w:val="clear" w:color="auto" w:fill="auto"/>
            <w:vAlign w:val="bottom"/>
          </w:tcPr>
          <w:p w14:paraId="14B52125" w14:textId="4A570D35" w:rsidR="00560D6C" w:rsidRPr="009C7779" w:rsidRDefault="00671F15" w:rsidP="00560D6C">
            <w:r>
              <w:rPr>
                <w:rFonts w:ascii="Calibri" w:hAnsi="Calibri" w:cs="Calibri"/>
                <w:color w:val="000000"/>
              </w:rPr>
              <w:t>12</w:t>
            </w:r>
            <w:r w:rsidR="00560D6C">
              <w:rPr>
                <w:rFonts w:ascii="Calibri" w:hAnsi="Calibri" w:cs="Calibri"/>
                <w:color w:val="000000"/>
              </w:rPr>
              <w:t>/</w:t>
            </w:r>
            <w:r>
              <w:rPr>
                <w:rFonts w:ascii="Calibri" w:hAnsi="Calibri" w:cs="Calibri"/>
                <w:color w:val="000000"/>
              </w:rPr>
              <w:t>11</w:t>
            </w:r>
            <w:r w:rsidR="00560D6C">
              <w:rPr>
                <w:rFonts w:ascii="Calibri" w:hAnsi="Calibri" w:cs="Calibri"/>
                <w:color w:val="000000"/>
              </w:rPr>
              <w:t>/202</w:t>
            </w:r>
            <w:r>
              <w:rPr>
                <w:rFonts w:ascii="Calibri" w:hAnsi="Calibri" w:cs="Calibri"/>
                <w:color w:val="000000"/>
              </w:rPr>
              <w:t>3</w:t>
            </w:r>
          </w:p>
        </w:tc>
        <w:tc>
          <w:tcPr>
            <w:tcW w:w="1954" w:type="dxa"/>
            <w:shd w:val="clear" w:color="auto" w:fill="auto"/>
            <w:vAlign w:val="bottom"/>
          </w:tcPr>
          <w:p w14:paraId="43B1D459" w14:textId="2DE7C4AF" w:rsidR="00560D6C" w:rsidRPr="009C7779" w:rsidRDefault="00671F15" w:rsidP="00560D6C">
            <w:r>
              <w:rPr>
                <w:rFonts w:ascii="Calibri" w:hAnsi="Calibri" w:cs="Calibri"/>
                <w:color w:val="000000"/>
              </w:rPr>
              <w:t>Non-detect</w:t>
            </w:r>
          </w:p>
        </w:tc>
        <w:tc>
          <w:tcPr>
            <w:tcW w:w="1827" w:type="dxa"/>
            <w:shd w:val="clear" w:color="auto" w:fill="auto"/>
            <w:vAlign w:val="bottom"/>
          </w:tcPr>
          <w:p w14:paraId="182C4136" w14:textId="783330D9" w:rsidR="00560D6C" w:rsidRPr="009C7779" w:rsidRDefault="00671F15" w:rsidP="00560D6C">
            <w:r>
              <w:rPr>
                <w:rFonts w:ascii="Calibri" w:hAnsi="Calibri" w:cs="Calibri"/>
                <w:color w:val="000000"/>
              </w:rPr>
              <w:t>2.68</w:t>
            </w:r>
          </w:p>
        </w:tc>
      </w:tr>
      <w:tr w:rsidR="00671F15" w:rsidRPr="009C7779" w14:paraId="3CB327D3" w14:textId="77777777" w:rsidTr="00560D6C">
        <w:trPr>
          <w:jc w:val="center"/>
        </w:trPr>
        <w:tc>
          <w:tcPr>
            <w:tcW w:w="1229" w:type="dxa"/>
            <w:vMerge/>
            <w:shd w:val="clear" w:color="auto" w:fill="auto"/>
          </w:tcPr>
          <w:p w14:paraId="2FBDF866" w14:textId="77777777" w:rsidR="00671F15" w:rsidRPr="009C7779" w:rsidRDefault="00671F15" w:rsidP="00560D6C"/>
        </w:tc>
        <w:tc>
          <w:tcPr>
            <w:tcW w:w="2061" w:type="dxa"/>
            <w:vMerge/>
            <w:shd w:val="clear" w:color="auto" w:fill="auto"/>
          </w:tcPr>
          <w:p w14:paraId="25EF23D1" w14:textId="77777777" w:rsidR="00671F15" w:rsidRPr="009C7779" w:rsidRDefault="00671F15" w:rsidP="00560D6C"/>
        </w:tc>
        <w:tc>
          <w:tcPr>
            <w:tcW w:w="1477" w:type="dxa"/>
            <w:shd w:val="clear" w:color="auto" w:fill="auto"/>
            <w:vAlign w:val="bottom"/>
          </w:tcPr>
          <w:p w14:paraId="623DDCB2" w14:textId="72D4861E" w:rsidR="00671F15" w:rsidRPr="009C7779" w:rsidRDefault="00671F15" w:rsidP="00560D6C">
            <w:r>
              <w:rPr>
                <w:rFonts w:ascii="Calibri" w:hAnsi="Calibri" w:cs="Calibri"/>
                <w:color w:val="000000"/>
              </w:rPr>
              <w:t>10/27/2020</w:t>
            </w:r>
          </w:p>
        </w:tc>
        <w:tc>
          <w:tcPr>
            <w:tcW w:w="1954" w:type="dxa"/>
            <w:shd w:val="clear" w:color="auto" w:fill="auto"/>
            <w:vAlign w:val="bottom"/>
          </w:tcPr>
          <w:p w14:paraId="48CACB9F" w14:textId="2F32B911" w:rsidR="00671F15" w:rsidRPr="009C7779" w:rsidRDefault="00671F15" w:rsidP="00560D6C">
            <w:r>
              <w:rPr>
                <w:rFonts w:ascii="Calibri" w:hAnsi="Calibri" w:cs="Calibri"/>
                <w:color w:val="000000"/>
              </w:rPr>
              <w:t>Non-detect</w:t>
            </w:r>
          </w:p>
        </w:tc>
        <w:tc>
          <w:tcPr>
            <w:tcW w:w="1827" w:type="dxa"/>
            <w:shd w:val="clear" w:color="auto" w:fill="auto"/>
            <w:vAlign w:val="bottom"/>
          </w:tcPr>
          <w:p w14:paraId="26F26902" w14:textId="2D93B2AC" w:rsidR="00671F15" w:rsidRPr="009C7779" w:rsidRDefault="00671F15" w:rsidP="00560D6C">
            <w:r>
              <w:rPr>
                <w:rFonts w:ascii="Calibri" w:hAnsi="Calibri" w:cs="Calibri"/>
                <w:color w:val="000000"/>
              </w:rPr>
              <w:t>Non-detect</w:t>
            </w:r>
          </w:p>
        </w:tc>
      </w:tr>
      <w:tr w:rsidR="00671F15" w:rsidRPr="009C7779" w14:paraId="4E41EAFB" w14:textId="77777777" w:rsidTr="00560D6C">
        <w:trPr>
          <w:jc w:val="center"/>
        </w:trPr>
        <w:tc>
          <w:tcPr>
            <w:tcW w:w="1229" w:type="dxa"/>
            <w:vMerge/>
            <w:shd w:val="clear" w:color="auto" w:fill="auto"/>
          </w:tcPr>
          <w:p w14:paraId="400BA909" w14:textId="77777777" w:rsidR="00671F15" w:rsidRPr="009C7779" w:rsidRDefault="00671F15" w:rsidP="00560D6C"/>
        </w:tc>
        <w:tc>
          <w:tcPr>
            <w:tcW w:w="2061" w:type="dxa"/>
            <w:vMerge/>
            <w:shd w:val="clear" w:color="auto" w:fill="auto"/>
          </w:tcPr>
          <w:p w14:paraId="1A60A0E1" w14:textId="77777777" w:rsidR="00671F15" w:rsidRPr="009C7779" w:rsidRDefault="00671F15" w:rsidP="00560D6C"/>
        </w:tc>
        <w:tc>
          <w:tcPr>
            <w:tcW w:w="1477" w:type="dxa"/>
            <w:shd w:val="clear" w:color="auto" w:fill="auto"/>
            <w:vAlign w:val="bottom"/>
          </w:tcPr>
          <w:p w14:paraId="08088CB7" w14:textId="18B5114B" w:rsidR="00671F15" w:rsidRPr="009C7779" w:rsidRDefault="00671F15" w:rsidP="00560D6C">
            <w:r>
              <w:rPr>
                <w:rFonts w:ascii="Calibri" w:hAnsi="Calibri" w:cs="Calibri"/>
                <w:color w:val="000000"/>
              </w:rPr>
              <w:t>11/12/2019</w:t>
            </w:r>
          </w:p>
        </w:tc>
        <w:tc>
          <w:tcPr>
            <w:tcW w:w="1954" w:type="dxa"/>
            <w:shd w:val="clear" w:color="auto" w:fill="auto"/>
            <w:vAlign w:val="bottom"/>
          </w:tcPr>
          <w:p w14:paraId="01DABBE0" w14:textId="44DB80BD" w:rsidR="00671F15" w:rsidRPr="009C7779" w:rsidRDefault="00671F15" w:rsidP="00560D6C">
            <w:r>
              <w:rPr>
                <w:rFonts w:ascii="Calibri" w:hAnsi="Calibri" w:cs="Calibri"/>
                <w:color w:val="000000"/>
              </w:rPr>
              <w:t>Non-detect</w:t>
            </w:r>
          </w:p>
        </w:tc>
        <w:tc>
          <w:tcPr>
            <w:tcW w:w="1827" w:type="dxa"/>
            <w:shd w:val="clear" w:color="auto" w:fill="auto"/>
            <w:vAlign w:val="bottom"/>
          </w:tcPr>
          <w:p w14:paraId="3F662FBB" w14:textId="33FE75F7" w:rsidR="00671F15" w:rsidRPr="009C7779" w:rsidRDefault="00671F15" w:rsidP="00560D6C">
            <w:r>
              <w:rPr>
                <w:rFonts w:ascii="Calibri" w:hAnsi="Calibri" w:cs="Calibri"/>
                <w:color w:val="000000"/>
              </w:rPr>
              <w:t>Non-detect</w:t>
            </w:r>
          </w:p>
        </w:tc>
      </w:tr>
    </w:tbl>
    <w:p w14:paraId="712EAE5E" w14:textId="77777777" w:rsidR="00B41D66" w:rsidRPr="009C7779" w:rsidRDefault="00B41D66" w:rsidP="002001AC">
      <w:r w:rsidRPr="009C7779">
        <w:br w:type="page"/>
      </w:r>
    </w:p>
    <w:sectPr w:rsidR="00B41D66" w:rsidRPr="009C7779" w:rsidSect="002A70A4">
      <w:head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DE2F" w14:textId="77777777" w:rsidR="00B902DB" w:rsidRDefault="00B902DB" w:rsidP="00115FE0">
      <w:pPr>
        <w:spacing w:after="0" w:line="240" w:lineRule="auto"/>
      </w:pPr>
      <w:r>
        <w:separator/>
      </w:r>
    </w:p>
  </w:endnote>
  <w:endnote w:type="continuationSeparator" w:id="0">
    <w:p w14:paraId="7F49863A" w14:textId="77777777" w:rsidR="00B902DB" w:rsidRDefault="00B902DB" w:rsidP="0011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5FC3" w14:textId="77777777" w:rsidR="00B902DB" w:rsidRDefault="00B902DB" w:rsidP="00115FE0">
      <w:pPr>
        <w:spacing w:after="0" w:line="240" w:lineRule="auto"/>
      </w:pPr>
      <w:r>
        <w:separator/>
      </w:r>
    </w:p>
  </w:footnote>
  <w:footnote w:type="continuationSeparator" w:id="0">
    <w:p w14:paraId="59782C76" w14:textId="77777777" w:rsidR="00B902DB" w:rsidRDefault="00B902DB" w:rsidP="0011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CF3F" w14:textId="77777777" w:rsidR="00115FE0" w:rsidRDefault="00115FE0" w:rsidP="00115FE0">
    <w:pPr>
      <w:jc w:val="center"/>
    </w:pPr>
    <w:r>
      <w:t xml:space="preserve">PUBLIC NOTICE </w:t>
    </w:r>
  </w:p>
  <w:p w14:paraId="7B2A6CCA" w14:textId="77777777" w:rsidR="00115FE0" w:rsidRDefault="00115FE0" w:rsidP="00115FE0">
    <w:pPr>
      <w:jc w:val="center"/>
    </w:pPr>
    <w:r>
      <w:t>**IMPORTANT INFORMATION ABOUT YOUR DRINKING WATER**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940D95"/>
    <w:multiLevelType w:val="hybridMultilevel"/>
    <w:tmpl w:val="9E52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4264F19"/>
    <w:multiLevelType w:val="hybridMultilevel"/>
    <w:tmpl w:val="FFFFFFFF"/>
    <w:lvl w:ilvl="0" w:tplc="5B507F32">
      <w:start w:val="1"/>
      <w:numFmt w:val="bullet"/>
      <w:lvlText w:val=""/>
      <w:lvlJc w:val="left"/>
      <w:pPr>
        <w:ind w:left="720" w:hanging="360"/>
      </w:pPr>
      <w:rPr>
        <w:rFonts w:ascii="Symbol" w:hAnsi="Symbol" w:hint="default"/>
      </w:rPr>
    </w:lvl>
    <w:lvl w:ilvl="1" w:tplc="3F0C3FD0">
      <w:start w:val="1"/>
      <w:numFmt w:val="bullet"/>
      <w:lvlText w:val="o"/>
      <w:lvlJc w:val="left"/>
      <w:pPr>
        <w:ind w:left="1440" w:hanging="360"/>
      </w:pPr>
      <w:rPr>
        <w:rFonts w:ascii="Courier New" w:hAnsi="Courier New" w:hint="default"/>
      </w:rPr>
    </w:lvl>
    <w:lvl w:ilvl="2" w:tplc="8E3292FA">
      <w:start w:val="1"/>
      <w:numFmt w:val="bullet"/>
      <w:lvlText w:val=""/>
      <w:lvlJc w:val="left"/>
      <w:pPr>
        <w:ind w:left="2160" w:hanging="360"/>
      </w:pPr>
      <w:rPr>
        <w:rFonts w:ascii="Wingdings" w:hAnsi="Wingdings" w:hint="default"/>
      </w:rPr>
    </w:lvl>
    <w:lvl w:ilvl="3" w:tplc="0FDA8612">
      <w:start w:val="1"/>
      <w:numFmt w:val="bullet"/>
      <w:lvlText w:val=""/>
      <w:lvlJc w:val="left"/>
      <w:pPr>
        <w:ind w:left="2880" w:hanging="360"/>
      </w:pPr>
      <w:rPr>
        <w:rFonts w:ascii="Symbol" w:hAnsi="Symbol" w:hint="default"/>
      </w:rPr>
    </w:lvl>
    <w:lvl w:ilvl="4" w:tplc="08D4FE30">
      <w:start w:val="1"/>
      <w:numFmt w:val="bullet"/>
      <w:lvlText w:val="o"/>
      <w:lvlJc w:val="left"/>
      <w:pPr>
        <w:ind w:left="3600" w:hanging="360"/>
      </w:pPr>
      <w:rPr>
        <w:rFonts w:ascii="Courier New" w:hAnsi="Courier New" w:hint="default"/>
      </w:rPr>
    </w:lvl>
    <w:lvl w:ilvl="5" w:tplc="28C44E8E">
      <w:start w:val="1"/>
      <w:numFmt w:val="bullet"/>
      <w:lvlText w:val=""/>
      <w:lvlJc w:val="left"/>
      <w:pPr>
        <w:ind w:left="4320" w:hanging="360"/>
      </w:pPr>
      <w:rPr>
        <w:rFonts w:ascii="Wingdings" w:hAnsi="Wingdings" w:hint="default"/>
      </w:rPr>
    </w:lvl>
    <w:lvl w:ilvl="6" w:tplc="17487B4E">
      <w:start w:val="1"/>
      <w:numFmt w:val="bullet"/>
      <w:lvlText w:val=""/>
      <w:lvlJc w:val="left"/>
      <w:pPr>
        <w:ind w:left="5040" w:hanging="360"/>
      </w:pPr>
      <w:rPr>
        <w:rFonts w:ascii="Symbol" w:hAnsi="Symbol" w:hint="default"/>
      </w:rPr>
    </w:lvl>
    <w:lvl w:ilvl="7" w:tplc="F1E8E744">
      <w:start w:val="1"/>
      <w:numFmt w:val="bullet"/>
      <w:lvlText w:val="o"/>
      <w:lvlJc w:val="left"/>
      <w:pPr>
        <w:ind w:left="5760" w:hanging="360"/>
      </w:pPr>
      <w:rPr>
        <w:rFonts w:ascii="Courier New" w:hAnsi="Courier New" w:hint="default"/>
      </w:rPr>
    </w:lvl>
    <w:lvl w:ilvl="8" w:tplc="9AB487BA">
      <w:start w:val="1"/>
      <w:numFmt w:val="bullet"/>
      <w:lvlText w:val=""/>
      <w:lvlJc w:val="left"/>
      <w:pPr>
        <w:ind w:left="6480" w:hanging="360"/>
      </w:pPr>
      <w:rPr>
        <w:rFonts w:ascii="Wingdings" w:hAnsi="Wingdings" w:hint="default"/>
      </w:rPr>
    </w:lvl>
  </w:abstractNum>
  <w:abstractNum w:abstractNumId="2" w15:restartNumberingAfterBreak="1">
    <w:nsid w:val="2A6E06D8"/>
    <w:multiLevelType w:val="hybridMultilevel"/>
    <w:tmpl w:val="81B0D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3EDA6DD0"/>
    <w:multiLevelType w:val="hybridMultilevel"/>
    <w:tmpl w:val="5E62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34E1F48"/>
    <w:multiLevelType w:val="hybridMultilevel"/>
    <w:tmpl w:val="A738B2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54EC1A25"/>
    <w:multiLevelType w:val="hybridMultilevel"/>
    <w:tmpl w:val="6226A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5024B35"/>
    <w:multiLevelType w:val="hybridMultilevel"/>
    <w:tmpl w:val="FFFFFFFF"/>
    <w:lvl w:ilvl="0" w:tplc="F0AECEA0">
      <w:start w:val="1"/>
      <w:numFmt w:val="bullet"/>
      <w:lvlText w:val=""/>
      <w:lvlJc w:val="left"/>
      <w:pPr>
        <w:ind w:left="720" w:hanging="360"/>
      </w:pPr>
      <w:rPr>
        <w:rFonts w:ascii="Symbol" w:hAnsi="Symbol" w:hint="default"/>
      </w:rPr>
    </w:lvl>
    <w:lvl w:ilvl="1" w:tplc="4E9E857C">
      <w:start w:val="1"/>
      <w:numFmt w:val="bullet"/>
      <w:lvlText w:val="o"/>
      <w:lvlJc w:val="left"/>
      <w:pPr>
        <w:ind w:left="1440" w:hanging="360"/>
      </w:pPr>
      <w:rPr>
        <w:rFonts w:ascii="Courier New" w:hAnsi="Courier New" w:hint="default"/>
      </w:rPr>
    </w:lvl>
    <w:lvl w:ilvl="2" w:tplc="5BE4AB42">
      <w:start w:val="1"/>
      <w:numFmt w:val="bullet"/>
      <w:lvlText w:val=""/>
      <w:lvlJc w:val="left"/>
      <w:pPr>
        <w:ind w:left="2160" w:hanging="360"/>
      </w:pPr>
      <w:rPr>
        <w:rFonts w:ascii="Wingdings" w:hAnsi="Wingdings" w:hint="default"/>
      </w:rPr>
    </w:lvl>
    <w:lvl w:ilvl="3" w:tplc="B64E4E44">
      <w:start w:val="1"/>
      <w:numFmt w:val="bullet"/>
      <w:lvlText w:val=""/>
      <w:lvlJc w:val="left"/>
      <w:pPr>
        <w:ind w:left="2880" w:hanging="360"/>
      </w:pPr>
      <w:rPr>
        <w:rFonts w:ascii="Symbol" w:hAnsi="Symbol" w:hint="default"/>
      </w:rPr>
    </w:lvl>
    <w:lvl w:ilvl="4" w:tplc="E118ECEA">
      <w:start w:val="1"/>
      <w:numFmt w:val="bullet"/>
      <w:lvlText w:val="o"/>
      <w:lvlJc w:val="left"/>
      <w:pPr>
        <w:ind w:left="3600" w:hanging="360"/>
      </w:pPr>
      <w:rPr>
        <w:rFonts w:ascii="Courier New" w:hAnsi="Courier New" w:hint="default"/>
      </w:rPr>
    </w:lvl>
    <w:lvl w:ilvl="5" w:tplc="70D65F62">
      <w:start w:val="1"/>
      <w:numFmt w:val="bullet"/>
      <w:lvlText w:val=""/>
      <w:lvlJc w:val="left"/>
      <w:pPr>
        <w:ind w:left="4320" w:hanging="360"/>
      </w:pPr>
      <w:rPr>
        <w:rFonts w:ascii="Wingdings" w:hAnsi="Wingdings" w:hint="default"/>
      </w:rPr>
    </w:lvl>
    <w:lvl w:ilvl="6" w:tplc="9CD8A622">
      <w:start w:val="1"/>
      <w:numFmt w:val="bullet"/>
      <w:lvlText w:val=""/>
      <w:lvlJc w:val="left"/>
      <w:pPr>
        <w:ind w:left="5040" w:hanging="360"/>
      </w:pPr>
      <w:rPr>
        <w:rFonts w:ascii="Symbol" w:hAnsi="Symbol" w:hint="default"/>
      </w:rPr>
    </w:lvl>
    <w:lvl w:ilvl="7" w:tplc="F576795E">
      <w:start w:val="1"/>
      <w:numFmt w:val="bullet"/>
      <w:lvlText w:val="o"/>
      <w:lvlJc w:val="left"/>
      <w:pPr>
        <w:ind w:left="5760" w:hanging="360"/>
      </w:pPr>
      <w:rPr>
        <w:rFonts w:ascii="Courier New" w:hAnsi="Courier New" w:hint="default"/>
      </w:rPr>
    </w:lvl>
    <w:lvl w:ilvl="8" w:tplc="86DC113C">
      <w:start w:val="1"/>
      <w:numFmt w:val="bullet"/>
      <w:lvlText w:val=""/>
      <w:lvlJc w:val="left"/>
      <w:pPr>
        <w:ind w:left="6480" w:hanging="360"/>
      </w:pPr>
      <w:rPr>
        <w:rFonts w:ascii="Wingdings" w:hAnsi="Wingdings" w:hint="default"/>
      </w:rPr>
    </w:lvl>
  </w:abstractNum>
  <w:num w:numId="1" w16cid:durableId="1861622199">
    <w:abstractNumId w:val="6"/>
  </w:num>
  <w:num w:numId="2" w16cid:durableId="114564084">
    <w:abstractNumId w:val="1"/>
  </w:num>
  <w:num w:numId="3" w16cid:durableId="610480947">
    <w:abstractNumId w:val="4"/>
  </w:num>
  <w:num w:numId="4" w16cid:durableId="2139570712">
    <w:abstractNumId w:val="3"/>
  </w:num>
  <w:num w:numId="5" w16cid:durableId="1394112966">
    <w:abstractNumId w:val="5"/>
  </w:num>
  <w:num w:numId="6" w16cid:durableId="1466117568">
    <w:abstractNumId w:val="0"/>
  </w:num>
  <w:num w:numId="7" w16cid:durableId="1283920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B5"/>
    <w:rsid w:val="00003F38"/>
    <w:rsid w:val="0000421A"/>
    <w:rsid w:val="00005FC5"/>
    <w:rsid w:val="00011462"/>
    <w:rsid w:val="00011EAC"/>
    <w:rsid w:val="000157F3"/>
    <w:rsid w:val="00017F4C"/>
    <w:rsid w:val="00021232"/>
    <w:rsid w:val="000255E3"/>
    <w:rsid w:val="00031236"/>
    <w:rsid w:val="0003216F"/>
    <w:rsid w:val="00032591"/>
    <w:rsid w:val="000360F6"/>
    <w:rsid w:val="000367EB"/>
    <w:rsid w:val="00036ED0"/>
    <w:rsid w:val="00037F63"/>
    <w:rsid w:val="000410A7"/>
    <w:rsid w:val="000410FA"/>
    <w:rsid w:val="0004289F"/>
    <w:rsid w:val="000428B6"/>
    <w:rsid w:val="00046404"/>
    <w:rsid w:val="000469AE"/>
    <w:rsid w:val="00047C3C"/>
    <w:rsid w:val="000506D4"/>
    <w:rsid w:val="00051507"/>
    <w:rsid w:val="00053467"/>
    <w:rsid w:val="00053F0C"/>
    <w:rsid w:val="000544AC"/>
    <w:rsid w:val="00056F1A"/>
    <w:rsid w:val="00057B13"/>
    <w:rsid w:val="00057C79"/>
    <w:rsid w:val="00057FAF"/>
    <w:rsid w:val="0006000D"/>
    <w:rsid w:val="00060FB0"/>
    <w:rsid w:val="00061453"/>
    <w:rsid w:val="00067030"/>
    <w:rsid w:val="00070380"/>
    <w:rsid w:val="000718D7"/>
    <w:rsid w:val="00072AC6"/>
    <w:rsid w:val="000738C3"/>
    <w:rsid w:val="00080C74"/>
    <w:rsid w:val="00080D35"/>
    <w:rsid w:val="00082BC0"/>
    <w:rsid w:val="00082FF4"/>
    <w:rsid w:val="00084563"/>
    <w:rsid w:val="00084BBB"/>
    <w:rsid w:val="00084E5C"/>
    <w:rsid w:val="000878A4"/>
    <w:rsid w:val="0009033A"/>
    <w:rsid w:val="00090DEC"/>
    <w:rsid w:val="00091A8B"/>
    <w:rsid w:val="00092E76"/>
    <w:rsid w:val="00093C16"/>
    <w:rsid w:val="0009420B"/>
    <w:rsid w:val="00094330"/>
    <w:rsid w:val="00094FA9"/>
    <w:rsid w:val="000A013F"/>
    <w:rsid w:val="000A0DFE"/>
    <w:rsid w:val="000A1F8A"/>
    <w:rsid w:val="000A375B"/>
    <w:rsid w:val="000A49FC"/>
    <w:rsid w:val="000A7416"/>
    <w:rsid w:val="000B1E36"/>
    <w:rsid w:val="000B48E2"/>
    <w:rsid w:val="000B51A3"/>
    <w:rsid w:val="000B54CC"/>
    <w:rsid w:val="000B768F"/>
    <w:rsid w:val="000C0150"/>
    <w:rsid w:val="000C06CB"/>
    <w:rsid w:val="000C1ED9"/>
    <w:rsid w:val="000C2375"/>
    <w:rsid w:val="000C2616"/>
    <w:rsid w:val="000C4566"/>
    <w:rsid w:val="000C7A7C"/>
    <w:rsid w:val="000D121C"/>
    <w:rsid w:val="000D22FA"/>
    <w:rsid w:val="000D4CF6"/>
    <w:rsid w:val="000D5552"/>
    <w:rsid w:val="000D7521"/>
    <w:rsid w:val="000D7584"/>
    <w:rsid w:val="000D77A7"/>
    <w:rsid w:val="000E557A"/>
    <w:rsid w:val="000E6925"/>
    <w:rsid w:val="000E71C1"/>
    <w:rsid w:val="000F0F8E"/>
    <w:rsid w:val="000F10F2"/>
    <w:rsid w:val="000F2B2B"/>
    <w:rsid w:val="000F3CC2"/>
    <w:rsid w:val="000F5927"/>
    <w:rsid w:val="000F7238"/>
    <w:rsid w:val="001016F7"/>
    <w:rsid w:val="0010337D"/>
    <w:rsid w:val="00103BD8"/>
    <w:rsid w:val="00104481"/>
    <w:rsid w:val="00104B54"/>
    <w:rsid w:val="00106858"/>
    <w:rsid w:val="0010781A"/>
    <w:rsid w:val="00107E49"/>
    <w:rsid w:val="00111212"/>
    <w:rsid w:val="00111AE1"/>
    <w:rsid w:val="00111D6A"/>
    <w:rsid w:val="00112F6C"/>
    <w:rsid w:val="001137E5"/>
    <w:rsid w:val="00115ADC"/>
    <w:rsid w:val="00115FE0"/>
    <w:rsid w:val="0011785A"/>
    <w:rsid w:val="00120274"/>
    <w:rsid w:val="00120CF3"/>
    <w:rsid w:val="00121260"/>
    <w:rsid w:val="00121AE9"/>
    <w:rsid w:val="00124F19"/>
    <w:rsid w:val="001250AA"/>
    <w:rsid w:val="00127DCB"/>
    <w:rsid w:val="001301F5"/>
    <w:rsid w:val="00131F99"/>
    <w:rsid w:val="00132F24"/>
    <w:rsid w:val="001434F8"/>
    <w:rsid w:val="00146F82"/>
    <w:rsid w:val="00146FC9"/>
    <w:rsid w:val="0014783D"/>
    <w:rsid w:val="001479F1"/>
    <w:rsid w:val="00147E36"/>
    <w:rsid w:val="00152980"/>
    <w:rsid w:val="0015462E"/>
    <w:rsid w:val="001553AE"/>
    <w:rsid w:val="00157D38"/>
    <w:rsid w:val="00161899"/>
    <w:rsid w:val="00161CB5"/>
    <w:rsid w:val="001628E1"/>
    <w:rsid w:val="00162C85"/>
    <w:rsid w:val="00166B0B"/>
    <w:rsid w:val="00166EED"/>
    <w:rsid w:val="00174BDA"/>
    <w:rsid w:val="00175E2C"/>
    <w:rsid w:val="001762B3"/>
    <w:rsid w:val="001766CF"/>
    <w:rsid w:val="00176BA3"/>
    <w:rsid w:val="001772E8"/>
    <w:rsid w:val="00177F9F"/>
    <w:rsid w:val="0018028E"/>
    <w:rsid w:val="00180812"/>
    <w:rsid w:val="00181E79"/>
    <w:rsid w:val="001830CB"/>
    <w:rsid w:val="001836A5"/>
    <w:rsid w:val="001858E6"/>
    <w:rsid w:val="00187CA4"/>
    <w:rsid w:val="001900AF"/>
    <w:rsid w:val="00197343"/>
    <w:rsid w:val="00197446"/>
    <w:rsid w:val="00197F07"/>
    <w:rsid w:val="001A040C"/>
    <w:rsid w:val="001A0AB6"/>
    <w:rsid w:val="001A241F"/>
    <w:rsid w:val="001A24AC"/>
    <w:rsid w:val="001A29EA"/>
    <w:rsid w:val="001A2CC2"/>
    <w:rsid w:val="001A3238"/>
    <w:rsid w:val="001A3C18"/>
    <w:rsid w:val="001A49C3"/>
    <w:rsid w:val="001A630E"/>
    <w:rsid w:val="001B0AD1"/>
    <w:rsid w:val="001B1CCA"/>
    <w:rsid w:val="001B379B"/>
    <w:rsid w:val="001B7B1F"/>
    <w:rsid w:val="001C156F"/>
    <w:rsid w:val="001D18C0"/>
    <w:rsid w:val="001D3517"/>
    <w:rsid w:val="001D3BCC"/>
    <w:rsid w:val="001D572A"/>
    <w:rsid w:val="001D67C2"/>
    <w:rsid w:val="001D6814"/>
    <w:rsid w:val="001E1633"/>
    <w:rsid w:val="001E5822"/>
    <w:rsid w:val="001F2B34"/>
    <w:rsid w:val="001F31FD"/>
    <w:rsid w:val="001F3723"/>
    <w:rsid w:val="001F3A30"/>
    <w:rsid w:val="001F46F9"/>
    <w:rsid w:val="001F481D"/>
    <w:rsid w:val="001F63F6"/>
    <w:rsid w:val="001F6C2D"/>
    <w:rsid w:val="001F704D"/>
    <w:rsid w:val="001F7882"/>
    <w:rsid w:val="002001AC"/>
    <w:rsid w:val="00201CBD"/>
    <w:rsid w:val="00210D62"/>
    <w:rsid w:val="002133EA"/>
    <w:rsid w:val="00214A60"/>
    <w:rsid w:val="0021605F"/>
    <w:rsid w:val="002177AB"/>
    <w:rsid w:val="002242B5"/>
    <w:rsid w:val="00230E5F"/>
    <w:rsid w:val="002317C2"/>
    <w:rsid w:val="002347C1"/>
    <w:rsid w:val="00240C21"/>
    <w:rsid w:val="00242897"/>
    <w:rsid w:val="002430BE"/>
    <w:rsid w:val="00243A23"/>
    <w:rsid w:val="00243A7E"/>
    <w:rsid w:val="00244BBF"/>
    <w:rsid w:val="002508A4"/>
    <w:rsid w:val="002527C6"/>
    <w:rsid w:val="00253661"/>
    <w:rsid w:val="00253676"/>
    <w:rsid w:val="00253F8B"/>
    <w:rsid w:val="0025442E"/>
    <w:rsid w:val="00254580"/>
    <w:rsid w:val="00255D47"/>
    <w:rsid w:val="00255F25"/>
    <w:rsid w:val="00261DE2"/>
    <w:rsid w:val="002620A2"/>
    <w:rsid w:val="00264C2C"/>
    <w:rsid w:val="00265C7F"/>
    <w:rsid w:val="00271F18"/>
    <w:rsid w:val="002721ED"/>
    <w:rsid w:val="0027328A"/>
    <w:rsid w:val="00275947"/>
    <w:rsid w:val="0027638D"/>
    <w:rsid w:val="00281E42"/>
    <w:rsid w:val="0028295F"/>
    <w:rsid w:val="00282C04"/>
    <w:rsid w:val="00291CE2"/>
    <w:rsid w:val="00291FB6"/>
    <w:rsid w:val="00293011"/>
    <w:rsid w:val="0029322B"/>
    <w:rsid w:val="0029419F"/>
    <w:rsid w:val="00297BEA"/>
    <w:rsid w:val="00297F1A"/>
    <w:rsid w:val="002A1D1D"/>
    <w:rsid w:val="002A69B6"/>
    <w:rsid w:val="002A70A4"/>
    <w:rsid w:val="002A7A7A"/>
    <w:rsid w:val="002A7CC3"/>
    <w:rsid w:val="002B0384"/>
    <w:rsid w:val="002B1662"/>
    <w:rsid w:val="002B3CDC"/>
    <w:rsid w:val="002B3F5B"/>
    <w:rsid w:val="002B4306"/>
    <w:rsid w:val="002B6F0E"/>
    <w:rsid w:val="002B7B65"/>
    <w:rsid w:val="002C167D"/>
    <w:rsid w:val="002C1763"/>
    <w:rsid w:val="002C3C59"/>
    <w:rsid w:val="002C522F"/>
    <w:rsid w:val="002C5A2E"/>
    <w:rsid w:val="002C739A"/>
    <w:rsid w:val="002C73DA"/>
    <w:rsid w:val="002D3698"/>
    <w:rsid w:val="002D3810"/>
    <w:rsid w:val="002D3820"/>
    <w:rsid w:val="002E0C91"/>
    <w:rsid w:val="002E15AD"/>
    <w:rsid w:val="002E35FD"/>
    <w:rsid w:val="002E38F9"/>
    <w:rsid w:val="002E535A"/>
    <w:rsid w:val="002E5439"/>
    <w:rsid w:val="002E5945"/>
    <w:rsid w:val="002E6DEC"/>
    <w:rsid w:val="002E6FF1"/>
    <w:rsid w:val="002E72FD"/>
    <w:rsid w:val="002E7A03"/>
    <w:rsid w:val="002E7A65"/>
    <w:rsid w:val="002F1B01"/>
    <w:rsid w:val="002F37ED"/>
    <w:rsid w:val="002F3F81"/>
    <w:rsid w:val="002F4F38"/>
    <w:rsid w:val="002F5177"/>
    <w:rsid w:val="002F7AB0"/>
    <w:rsid w:val="00301664"/>
    <w:rsid w:val="00304C09"/>
    <w:rsid w:val="003053D0"/>
    <w:rsid w:val="00305F43"/>
    <w:rsid w:val="003070FD"/>
    <w:rsid w:val="00307F94"/>
    <w:rsid w:val="0031237A"/>
    <w:rsid w:val="003127FF"/>
    <w:rsid w:val="00312809"/>
    <w:rsid w:val="00312C27"/>
    <w:rsid w:val="003136BD"/>
    <w:rsid w:val="00314E15"/>
    <w:rsid w:val="00317BC1"/>
    <w:rsid w:val="003202F1"/>
    <w:rsid w:val="00320C68"/>
    <w:rsid w:val="003211DD"/>
    <w:rsid w:val="003214A2"/>
    <w:rsid w:val="00322704"/>
    <w:rsid w:val="00322C90"/>
    <w:rsid w:val="003230C8"/>
    <w:rsid w:val="00323305"/>
    <w:rsid w:val="00324CB6"/>
    <w:rsid w:val="00326014"/>
    <w:rsid w:val="00326C3E"/>
    <w:rsid w:val="00327B18"/>
    <w:rsid w:val="003300A0"/>
    <w:rsid w:val="00330D39"/>
    <w:rsid w:val="00331188"/>
    <w:rsid w:val="0034069B"/>
    <w:rsid w:val="00340820"/>
    <w:rsid w:val="00340B55"/>
    <w:rsid w:val="00340FA4"/>
    <w:rsid w:val="0034311A"/>
    <w:rsid w:val="00351C51"/>
    <w:rsid w:val="00352C20"/>
    <w:rsid w:val="003539DA"/>
    <w:rsid w:val="00355A31"/>
    <w:rsid w:val="00360CBB"/>
    <w:rsid w:val="0036205E"/>
    <w:rsid w:val="003625B8"/>
    <w:rsid w:val="00363B46"/>
    <w:rsid w:val="00371AA4"/>
    <w:rsid w:val="00374AC1"/>
    <w:rsid w:val="00374EBA"/>
    <w:rsid w:val="00375B6E"/>
    <w:rsid w:val="003766EB"/>
    <w:rsid w:val="003771C8"/>
    <w:rsid w:val="00377446"/>
    <w:rsid w:val="00381FA1"/>
    <w:rsid w:val="003829B1"/>
    <w:rsid w:val="003829CE"/>
    <w:rsid w:val="003837BD"/>
    <w:rsid w:val="00383EA5"/>
    <w:rsid w:val="00384360"/>
    <w:rsid w:val="00385B99"/>
    <w:rsid w:val="003862A8"/>
    <w:rsid w:val="00387123"/>
    <w:rsid w:val="00387266"/>
    <w:rsid w:val="0038741A"/>
    <w:rsid w:val="00390C6E"/>
    <w:rsid w:val="00391BB6"/>
    <w:rsid w:val="003923A1"/>
    <w:rsid w:val="003952F9"/>
    <w:rsid w:val="00395982"/>
    <w:rsid w:val="00395E3A"/>
    <w:rsid w:val="003A0217"/>
    <w:rsid w:val="003A1652"/>
    <w:rsid w:val="003A2672"/>
    <w:rsid w:val="003A29C0"/>
    <w:rsid w:val="003A36CE"/>
    <w:rsid w:val="003A5096"/>
    <w:rsid w:val="003A59F9"/>
    <w:rsid w:val="003B2981"/>
    <w:rsid w:val="003C0B23"/>
    <w:rsid w:val="003C1633"/>
    <w:rsid w:val="003C1A33"/>
    <w:rsid w:val="003C4E18"/>
    <w:rsid w:val="003C605B"/>
    <w:rsid w:val="003C7395"/>
    <w:rsid w:val="003C7A21"/>
    <w:rsid w:val="003C7AC5"/>
    <w:rsid w:val="003C7CC7"/>
    <w:rsid w:val="003D0549"/>
    <w:rsid w:val="003D30E6"/>
    <w:rsid w:val="003D4B6D"/>
    <w:rsid w:val="003D53A8"/>
    <w:rsid w:val="003D672E"/>
    <w:rsid w:val="003D6F9F"/>
    <w:rsid w:val="003D7BE3"/>
    <w:rsid w:val="003E15A9"/>
    <w:rsid w:val="003E2439"/>
    <w:rsid w:val="003E2CB5"/>
    <w:rsid w:val="003E4D38"/>
    <w:rsid w:val="003E4EB5"/>
    <w:rsid w:val="003E5426"/>
    <w:rsid w:val="003F080E"/>
    <w:rsid w:val="003F1833"/>
    <w:rsid w:val="003F1EBE"/>
    <w:rsid w:val="003F54A9"/>
    <w:rsid w:val="003F5B43"/>
    <w:rsid w:val="003F703D"/>
    <w:rsid w:val="003F7140"/>
    <w:rsid w:val="0040033D"/>
    <w:rsid w:val="004009EA"/>
    <w:rsid w:val="00401233"/>
    <w:rsid w:val="00401348"/>
    <w:rsid w:val="00402F63"/>
    <w:rsid w:val="00410F17"/>
    <w:rsid w:val="00411504"/>
    <w:rsid w:val="00413152"/>
    <w:rsid w:val="004137A1"/>
    <w:rsid w:val="00414BFF"/>
    <w:rsid w:val="00423673"/>
    <w:rsid w:val="0042663D"/>
    <w:rsid w:val="00426DAD"/>
    <w:rsid w:val="00431CA5"/>
    <w:rsid w:val="004326E8"/>
    <w:rsid w:val="00432B7B"/>
    <w:rsid w:val="004333CD"/>
    <w:rsid w:val="00433B21"/>
    <w:rsid w:val="00434FE2"/>
    <w:rsid w:val="00436B4C"/>
    <w:rsid w:val="00437177"/>
    <w:rsid w:val="00437443"/>
    <w:rsid w:val="00442483"/>
    <w:rsid w:val="004424F4"/>
    <w:rsid w:val="00443C08"/>
    <w:rsid w:val="004453AD"/>
    <w:rsid w:val="00446739"/>
    <w:rsid w:val="00447BDE"/>
    <w:rsid w:val="00450E33"/>
    <w:rsid w:val="00452B55"/>
    <w:rsid w:val="00453813"/>
    <w:rsid w:val="0045531B"/>
    <w:rsid w:val="0045625F"/>
    <w:rsid w:val="00456827"/>
    <w:rsid w:val="00464E95"/>
    <w:rsid w:val="004655B5"/>
    <w:rsid w:val="00470A41"/>
    <w:rsid w:val="004716B2"/>
    <w:rsid w:val="00471C2F"/>
    <w:rsid w:val="00471DC1"/>
    <w:rsid w:val="00471FA8"/>
    <w:rsid w:val="00473352"/>
    <w:rsid w:val="00473CB0"/>
    <w:rsid w:val="00475E17"/>
    <w:rsid w:val="00480719"/>
    <w:rsid w:val="00480F3C"/>
    <w:rsid w:val="004816B0"/>
    <w:rsid w:val="00481E03"/>
    <w:rsid w:val="0048429C"/>
    <w:rsid w:val="00484C2B"/>
    <w:rsid w:val="00484D03"/>
    <w:rsid w:val="004857B1"/>
    <w:rsid w:val="00491578"/>
    <w:rsid w:val="0049173E"/>
    <w:rsid w:val="00492A9E"/>
    <w:rsid w:val="00492BEE"/>
    <w:rsid w:val="00492D88"/>
    <w:rsid w:val="00493DEC"/>
    <w:rsid w:val="00496042"/>
    <w:rsid w:val="00496660"/>
    <w:rsid w:val="0049683A"/>
    <w:rsid w:val="00496DAD"/>
    <w:rsid w:val="004A29C3"/>
    <w:rsid w:val="004A44F5"/>
    <w:rsid w:val="004A6681"/>
    <w:rsid w:val="004B07CF"/>
    <w:rsid w:val="004B1ACA"/>
    <w:rsid w:val="004B2111"/>
    <w:rsid w:val="004B34BC"/>
    <w:rsid w:val="004B6ED3"/>
    <w:rsid w:val="004B7A91"/>
    <w:rsid w:val="004C0F2C"/>
    <w:rsid w:val="004C252D"/>
    <w:rsid w:val="004C2E9C"/>
    <w:rsid w:val="004C5676"/>
    <w:rsid w:val="004C7C66"/>
    <w:rsid w:val="004D102E"/>
    <w:rsid w:val="004D126D"/>
    <w:rsid w:val="004D1B19"/>
    <w:rsid w:val="004D1C13"/>
    <w:rsid w:val="004D4997"/>
    <w:rsid w:val="004D769D"/>
    <w:rsid w:val="004E0EB2"/>
    <w:rsid w:val="004E2DE8"/>
    <w:rsid w:val="004E2F64"/>
    <w:rsid w:val="004E6BB8"/>
    <w:rsid w:val="004F0303"/>
    <w:rsid w:val="004F17C9"/>
    <w:rsid w:val="004F2CC4"/>
    <w:rsid w:val="004F3F22"/>
    <w:rsid w:val="004F43B5"/>
    <w:rsid w:val="004F492E"/>
    <w:rsid w:val="004F4F75"/>
    <w:rsid w:val="004F5DD5"/>
    <w:rsid w:val="004F6E31"/>
    <w:rsid w:val="004F70ED"/>
    <w:rsid w:val="004F756E"/>
    <w:rsid w:val="004F75AB"/>
    <w:rsid w:val="00504DC8"/>
    <w:rsid w:val="005052F2"/>
    <w:rsid w:val="00505712"/>
    <w:rsid w:val="00505DD4"/>
    <w:rsid w:val="00505F31"/>
    <w:rsid w:val="005063D4"/>
    <w:rsid w:val="00507DDB"/>
    <w:rsid w:val="0051025A"/>
    <w:rsid w:val="00510579"/>
    <w:rsid w:val="00512B30"/>
    <w:rsid w:val="00513DEA"/>
    <w:rsid w:val="00515613"/>
    <w:rsid w:val="00516CD0"/>
    <w:rsid w:val="00520B75"/>
    <w:rsid w:val="00521779"/>
    <w:rsid w:val="0052221C"/>
    <w:rsid w:val="00524BE6"/>
    <w:rsid w:val="005308CD"/>
    <w:rsid w:val="005308FE"/>
    <w:rsid w:val="005314CC"/>
    <w:rsid w:val="00531A8D"/>
    <w:rsid w:val="00534CBA"/>
    <w:rsid w:val="00540EDE"/>
    <w:rsid w:val="0054107B"/>
    <w:rsid w:val="00542926"/>
    <w:rsid w:val="00542A1A"/>
    <w:rsid w:val="005434E3"/>
    <w:rsid w:val="00543973"/>
    <w:rsid w:val="00544707"/>
    <w:rsid w:val="00550586"/>
    <w:rsid w:val="00550669"/>
    <w:rsid w:val="00551613"/>
    <w:rsid w:val="00552321"/>
    <w:rsid w:val="005526C2"/>
    <w:rsid w:val="0055350C"/>
    <w:rsid w:val="005601A4"/>
    <w:rsid w:val="00560D6C"/>
    <w:rsid w:val="005628F6"/>
    <w:rsid w:val="00566CE5"/>
    <w:rsid w:val="00571282"/>
    <w:rsid w:val="0057181D"/>
    <w:rsid w:val="005731B9"/>
    <w:rsid w:val="005740DF"/>
    <w:rsid w:val="00575D40"/>
    <w:rsid w:val="00576FF8"/>
    <w:rsid w:val="0058428B"/>
    <w:rsid w:val="00585786"/>
    <w:rsid w:val="00595E33"/>
    <w:rsid w:val="0059643E"/>
    <w:rsid w:val="00597DC4"/>
    <w:rsid w:val="005A4022"/>
    <w:rsid w:val="005A5520"/>
    <w:rsid w:val="005A6ADE"/>
    <w:rsid w:val="005A7E8E"/>
    <w:rsid w:val="005B2E97"/>
    <w:rsid w:val="005B660C"/>
    <w:rsid w:val="005B6842"/>
    <w:rsid w:val="005B6B8D"/>
    <w:rsid w:val="005B77B9"/>
    <w:rsid w:val="005B794A"/>
    <w:rsid w:val="005B7B31"/>
    <w:rsid w:val="005C304D"/>
    <w:rsid w:val="005C463F"/>
    <w:rsid w:val="005C4F85"/>
    <w:rsid w:val="005C6AD9"/>
    <w:rsid w:val="005C6BC0"/>
    <w:rsid w:val="005C6F7B"/>
    <w:rsid w:val="005D0C59"/>
    <w:rsid w:val="005D0E5E"/>
    <w:rsid w:val="005D269B"/>
    <w:rsid w:val="005D270B"/>
    <w:rsid w:val="005D3233"/>
    <w:rsid w:val="005D476E"/>
    <w:rsid w:val="005D4C6D"/>
    <w:rsid w:val="005E17BF"/>
    <w:rsid w:val="005E53DD"/>
    <w:rsid w:val="005E6653"/>
    <w:rsid w:val="005F3349"/>
    <w:rsid w:val="005F3965"/>
    <w:rsid w:val="005F5CA2"/>
    <w:rsid w:val="005F76AB"/>
    <w:rsid w:val="00600570"/>
    <w:rsid w:val="0060145F"/>
    <w:rsid w:val="00605240"/>
    <w:rsid w:val="00606859"/>
    <w:rsid w:val="006132C9"/>
    <w:rsid w:val="00613F7E"/>
    <w:rsid w:val="006149AF"/>
    <w:rsid w:val="006175CC"/>
    <w:rsid w:val="00617768"/>
    <w:rsid w:val="006237FC"/>
    <w:rsid w:val="00624061"/>
    <w:rsid w:val="00624670"/>
    <w:rsid w:val="0062525A"/>
    <w:rsid w:val="006259A9"/>
    <w:rsid w:val="00626820"/>
    <w:rsid w:val="006327FC"/>
    <w:rsid w:val="006338F8"/>
    <w:rsid w:val="00633B32"/>
    <w:rsid w:val="006354E5"/>
    <w:rsid w:val="00637B92"/>
    <w:rsid w:val="00641851"/>
    <w:rsid w:val="006424E3"/>
    <w:rsid w:val="006448B6"/>
    <w:rsid w:val="00647884"/>
    <w:rsid w:val="0064797C"/>
    <w:rsid w:val="00652665"/>
    <w:rsid w:val="00652DBE"/>
    <w:rsid w:val="006537B6"/>
    <w:rsid w:val="0065604E"/>
    <w:rsid w:val="00657E55"/>
    <w:rsid w:val="0066138F"/>
    <w:rsid w:val="00662977"/>
    <w:rsid w:val="00665719"/>
    <w:rsid w:val="00667061"/>
    <w:rsid w:val="00670A51"/>
    <w:rsid w:val="00671F15"/>
    <w:rsid w:val="006739FD"/>
    <w:rsid w:val="006763E2"/>
    <w:rsid w:val="00677CE0"/>
    <w:rsid w:val="00680E85"/>
    <w:rsid w:val="00681D64"/>
    <w:rsid w:val="00682362"/>
    <w:rsid w:val="00683388"/>
    <w:rsid w:val="006848B9"/>
    <w:rsid w:val="00685B9A"/>
    <w:rsid w:val="0068686F"/>
    <w:rsid w:val="00687805"/>
    <w:rsid w:val="00690339"/>
    <w:rsid w:val="006914A8"/>
    <w:rsid w:val="0069411B"/>
    <w:rsid w:val="006949D4"/>
    <w:rsid w:val="006953FE"/>
    <w:rsid w:val="006A01CB"/>
    <w:rsid w:val="006A0BBD"/>
    <w:rsid w:val="006A2F32"/>
    <w:rsid w:val="006A37B6"/>
    <w:rsid w:val="006A38C4"/>
    <w:rsid w:val="006A49BA"/>
    <w:rsid w:val="006A4FE0"/>
    <w:rsid w:val="006A5040"/>
    <w:rsid w:val="006A5E6F"/>
    <w:rsid w:val="006A757A"/>
    <w:rsid w:val="006B0ABF"/>
    <w:rsid w:val="006B156D"/>
    <w:rsid w:val="006B17C7"/>
    <w:rsid w:val="006B260C"/>
    <w:rsid w:val="006B30E1"/>
    <w:rsid w:val="006B40E2"/>
    <w:rsid w:val="006B5692"/>
    <w:rsid w:val="006B7694"/>
    <w:rsid w:val="006C2C8C"/>
    <w:rsid w:val="006C551D"/>
    <w:rsid w:val="006C703E"/>
    <w:rsid w:val="006C7642"/>
    <w:rsid w:val="006D19A3"/>
    <w:rsid w:val="006D41EE"/>
    <w:rsid w:val="006D5EAA"/>
    <w:rsid w:val="006D6062"/>
    <w:rsid w:val="006D7A97"/>
    <w:rsid w:val="006E2065"/>
    <w:rsid w:val="006E3080"/>
    <w:rsid w:val="006E61A4"/>
    <w:rsid w:val="006E67CD"/>
    <w:rsid w:val="006E6BE6"/>
    <w:rsid w:val="006F0F50"/>
    <w:rsid w:val="006F14F9"/>
    <w:rsid w:val="006F1B5B"/>
    <w:rsid w:val="006F2DD6"/>
    <w:rsid w:val="006F49E0"/>
    <w:rsid w:val="006F5C2C"/>
    <w:rsid w:val="006F64C9"/>
    <w:rsid w:val="00700A61"/>
    <w:rsid w:val="00700FC0"/>
    <w:rsid w:val="0070527E"/>
    <w:rsid w:val="00705EE3"/>
    <w:rsid w:val="00706336"/>
    <w:rsid w:val="00710A3D"/>
    <w:rsid w:val="00711CAF"/>
    <w:rsid w:val="007126A4"/>
    <w:rsid w:val="00713A8C"/>
    <w:rsid w:val="00714E2C"/>
    <w:rsid w:val="0071765D"/>
    <w:rsid w:val="007179B9"/>
    <w:rsid w:val="00720AEA"/>
    <w:rsid w:val="007219BA"/>
    <w:rsid w:val="007228CD"/>
    <w:rsid w:val="00722DEE"/>
    <w:rsid w:val="00723666"/>
    <w:rsid w:val="007255AF"/>
    <w:rsid w:val="00727163"/>
    <w:rsid w:val="00730055"/>
    <w:rsid w:val="007315EA"/>
    <w:rsid w:val="00732C1D"/>
    <w:rsid w:val="007339D7"/>
    <w:rsid w:val="00736AFB"/>
    <w:rsid w:val="00737269"/>
    <w:rsid w:val="00737A7C"/>
    <w:rsid w:val="007410B7"/>
    <w:rsid w:val="007506B7"/>
    <w:rsid w:val="00750BDC"/>
    <w:rsid w:val="00751A5C"/>
    <w:rsid w:val="007529FD"/>
    <w:rsid w:val="00763B7D"/>
    <w:rsid w:val="00764012"/>
    <w:rsid w:val="0076427F"/>
    <w:rsid w:val="0077054F"/>
    <w:rsid w:val="00771D73"/>
    <w:rsid w:val="007725FD"/>
    <w:rsid w:val="007727CB"/>
    <w:rsid w:val="007732D4"/>
    <w:rsid w:val="00774FF4"/>
    <w:rsid w:val="00780477"/>
    <w:rsid w:val="00780B2A"/>
    <w:rsid w:val="00781225"/>
    <w:rsid w:val="00781B20"/>
    <w:rsid w:val="007835F0"/>
    <w:rsid w:val="00783E00"/>
    <w:rsid w:val="00784F1B"/>
    <w:rsid w:val="00787E87"/>
    <w:rsid w:val="00790852"/>
    <w:rsid w:val="00791C29"/>
    <w:rsid w:val="00791D7E"/>
    <w:rsid w:val="007934EA"/>
    <w:rsid w:val="0079387E"/>
    <w:rsid w:val="00794194"/>
    <w:rsid w:val="0079592E"/>
    <w:rsid w:val="00795DA5"/>
    <w:rsid w:val="00795DD4"/>
    <w:rsid w:val="0079667E"/>
    <w:rsid w:val="007A1E57"/>
    <w:rsid w:val="007A1EAF"/>
    <w:rsid w:val="007A2961"/>
    <w:rsid w:val="007A47D9"/>
    <w:rsid w:val="007A6465"/>
    <w:rsid w:val="007A76BC"/>
    <w:rsid w:val="007B0390"/>
    <w:rsid w:val="007B0CA3"/>
    <w:rsid w:val="007B217D"/>
    <w:rsid w:val="007B30E8"/>
    <w:rsid w:val="007B35C1"/>
    <w:rsid w:val="007B48A4"/>
    <w:rsid w:val="007C086C"/>
    <w:rsid w:val="007C2AC1"/>
    <w:rsid w:val="007C44C2"/>
    <w:rsid w:val="007C48DC"/>
    <w:rsid w:val="007C54F9"/>
    <w:rsid w:val="007C6853"/>
    <w:rsid w:val="007D1AB0"/>
    <w:rsid w:val="007D3481"/>
    <w:rsid w:val="007D4A7D"/>
    <w:rsid w:val="007D6AC5"/>
    <w:rsid w:val="007E09A4"/>
    <w:rsid w:val="007E1F9C"/>
    <w:rsid w:val="007E4332"/>
    <w:rsid w:val="007E5020"/>
    <w:rsid w:val="007E5705"/>
    <w:rsid w:val="007E5F24"/>
    <w:rsid w:val="007F1C0B"/>
    <w:rsid w:val="007F2942"/>
    <w:rsid w:val="007F32D2"/>
    <w:rsid w:val="007F35F4"/>
    <w:rsid w:val="007F4525"/>
    <w:rsid w:val="007F6BDA"/>
    <w:rsid w:val="0080011A"/>
    <w:rsid w:val="00801472"/>
    <w:rsid w:val="008030D7"/>
    <w:rsid w:val="00807A48"/>
    <w:rsid w:val="0081233B"/>
    <w:rsid w:val="00813129"/>
    <w:rsid w:val="00813C83"/>
    <w:rsid w:val="008166D3"/>
    <w:rsid w:val="0082003A"/>
    <w:rsid w:val="00820232"/>
    <w:rsid w:val="00820B25"/>
    <w:rsid w:val="00822B1D"/>
    <w:rsid w:val="00823676"/>
    <w:rsid w:val="008249A5"/>
    <w:rsid w:val="008252DB"/>
    <w:rsid w:val="00825654"/>
    <w:rsid w:val="008259FF"/>
    <w:rsid w:val="00826BAB"/>
    <w:rsid w:val="008322EA"/>
    <w:rsid w:val="008324F5"/>
    <w:rsid w:val="00832A3E"/>
    <w:rsid w:val="00833C5E"/>
    <w:rsid w:val="00841529"/>
    <w:rsid w:val="008415A5"/>
    <w:rsid w:val="0084164F"/>
    <w:rsid w:val="00844933"/>
    <w:rsid w:val="008460F4"/>
    <w:rsid w:val="00847902"/>
    <w:rsid w:val="00852B9A"/>
    <w:rsid w:val="0085491A"/>
    <w:rsid w:val="00854B25"/>
    <w:rsid w:val="0085662B"/>
    <w:rsid w:val="00857325"/>
    <w:rsid w:val="008574CB"/>
    <w:rsid w:val="00860AF8"/>
    <w:rsid w:val="00865A46"/>
    <w:rsid w:val="00865DB6"/>
    <w:rsid w:val="008678A5"/>
    <w:rsid w:val="00870215"/>
    <w:rsid w:val="00870E23"/>
    <w:rsid w:val="00871C62"/>
    <w:rsid w:val="008723DE"/>
    <w:rsid w:val="00877D35"/>
    <w:rsid w:val="00880FD7"/>
    <w:rsid w:val="0088296D"/>
    <w:rsid w:val="00882B7F"/>
    <w:rsid w:val="0088496F"/>
    <w:rsid w:val="00887A7E"/>
    <w:rsid w:val="00890AD4"/>
    <w:rsid w:val="008A0A68"/>
    <w:rsid w:val="008A0B0D"/>
    <w:rsid w:val="008A195A"/>
    <w:rsid w:val="008A1AB7"/>
    <w:rsid w:val="008A2C36"/>
    <w:rsid w:val="008A2F67"/>
    <w:rsid w:val="008A4E57"/>
    <w:rsid w:val="008A7405"/>
    <w:rsid w:val="008A7BC1"/>
    <w:rsid w:val="008A7C46"/>
    <w:rsid w:val="008B22BF"/>
    <w:rsid w:val="008B3005"/>
    <w:rsid w:val="008B3069"/>
    <w:rsid w:val="008B5EF7"/>
    <w:rsid w:val="008C0F67"/>
    <w:rsid w:val="008C1A93"/>
    <w:rsid w:val="008C1D88"/>
    <w:rsid w:val="008C52BC"/>
    <w:rsid w:val="008D245C"/>
    <w:rsid w:val="008D2636"/>
    <w:rsid w:val="008D2DCC"/>
    <w:rsid w:val="008D45A8"/>
    <w:rsid w:val="008D48E1"/>
    <w:rsid w:val="008D7100"/>
    <w:rsid w:val="008E0F13"/>
    <w:rsid w:val="008E1F2F"/>
    <w:rsid w:val="008E3C91"/>
    <w:rsid w:val="008E49BB"/>
    <w:rsid w:val="008E6119"/>
    <w:rsid w:val="008E7B7C"/>
    <w:rsid w:val="008F0213"/>
    <w:rsid w:val="008F257E"/>
    <w:rsid w:val="008F381C"/>
    <w:rsid w:val="008F54AA"/>
    <w:rsid w:val="008F5F41"/>
    <w:rsid w:val="00901E45"/>
    <w:rsid w:val="00903F3F"/>
    <w:rsid w:val="00911FA7"/>
    <w:rsid w:val="00912560"/>
    <w:rsid w:val="009129B5"/>
    <w:rsid w:val="00913ACD"/>
    <w:rsid w:val="00914B0D"/>
    <w:rsid w:val="00914E03"/>
    <w:rsid w:val="00916551"/>
    <w:rsid w:val="0091659A"/>
    <w:rsid w:val="00917BE6"/>
    <w:rsid w:val="00922872"/>
    <w:rsid w:val="00922F5D"/>
    <w:rsid w:val="009246D9"/>
    <w:rsid w:val="00925F09"/>
    <w:rsid w:val="009278A8"/>
    <w:rsid w:val="009301EB"/>
    <w:rsid w:val="009311C5"/>
    <w:rsid w:val="009323BD"/>
    <w:rsid w:val="00932691"/>
    <w:rsid w:val="00933740"/>
    <w:rsid w:val="00933D70"/>
    <w:rsid w:val="0093461D"/>
    <w:rsid w:val="00935DEC"/>
    <w:rsid w:val="00936DF4"/>
    <w:rsid w:val="00937CFC"/>
    <w:rsid w:val="00940A57"/>
    <w:rsid w:val="00940ECA"/>
    <w:rsid w:val="00940F0D"/>
    <w:rsid w:val="0094144B"/>
    <w:rsid w:val="0094512A"/>
    <w:rsid w:val="009453A4"/>
    <w:rsid w:val="00946928"/>
    <w:rsid w:val="0095074A"/>
    <w:rsid w:val="00951513"/>
    <w:rsid w:val="009541D9"/>
    <w:rsid w:val="009570B4"/>
    <w:rsid w:val="00957E17"/>
    <w:rsid w:val="00960A9F"/>
    <w:rsid w:val="00960E54"/>
    <w:rsid w:val="009645B7"/>
    <w:rsid w:val="009651BA"/>
    <w:rsid w:val="009715AD"/>
    <w:rsid w:val="0097308B"/>
    <w:rsid w:val="00973641"/>
    <w:rsid w:val="00975CED"/>
    <w:rsid w:val="009800A9"/>
    <w:rsid w:val="009803AC"/>
    <w:rsid w:val="00980C06"/>
    <w:rsid w:val="009866AE"/>
    <w:rsid w:val="00986F93"/>
    <w:rsid w:val="009906FE"/>
    <w:rsid w:val="0099090D"/>
    <w:rsid w:val="00992741"/>
    <w:rsid w:val="009936A0"/>
    <w:rsid w:val="009940F3"/>
    <w:rsid w:val="009943B4"/>
    <w:rsid w:val="00995AAC"/>
    <w:rsid w:val="00996482"/>
    <w:rsid w:val="0099678B"/>
    <w:rsid w:val="00996CD0"/>
    <w:rsid w:val="00996F13"/>
    <w:rsid w:val="00997AD0"/>
    <w:rsid w:val="00997DB9"/>
    <w:rsid w:val="009A07E4"/>
    <w:rsid w:val="009A4460"/>
    <w:rsid w:val="009A56E2"/>
    <w:rsid w:val="009A6107"/>
    <w:rsid w:val="009A73F5"/>
    <w:rsid w:val="009A7766"/>
    <w:rsid w:val="009B3A5C"/>
    <w:rsid w:val="009B3B98"/>
    <w:rsid w:val="009B59AE"/>
    <w:rsid w:val="009C30F1"/>
    <w:rsid w:val="009C3487"/>
    <w:rsid w:val="009C59CD"/>
    <w:rsid w:val="009C7779"/>
    <w:rsid w:val="009D1798"/>
    <w:rsid w:val="009D39F7"/>
    <w:rsid w:val="009D6A00"/>
    <w:rsid w:val="009D6C30"/>
    <w:rsid w:val="009D6DEE"/>
    <w:rsid w:val="009D6F4B"/>
    <w:rsid w:val="009E14BA"/>
    <w:rsid w:val="009E23DA"/>
    <w:rsid w:val="009E3ADA"/>
    <w:rsid w:val="009E3FA1"/>
    <w:rsid w:val="009E526C"/>
    <w:rsid w:val="009E6A37"/>
    <w:rsid w:val="009E7001"/>
    <w:rsid w:val="009E7CD2"/>
    <w:rsid w:val="009F0717"/>
    <w:rsid w:val="009F1019"/>
    <w:rsid w:val="009F122C"/>
    <w:rsid w:val="009F12E8"/>
    <w:rsid w:val="009F2455"/>
    <w:rsid w:val="009F2EF6"/>
    <w:rsid w:val="009F3F5D"/>
    <w:rsid w:val="009F5479"/>
    <w:rsid w:val="009F7109"/>
    <w:rsid w:val="00A025F5"/>
    <w:rsid w:val="00A02FCD"/>
    <w:rsid w:val="00A043EA"/>
    <w:rsid w:val="00A06613"/>
    <w:rsid w:val="00A114BF"/>
    <w:rsid w:val="00A14011"/>
    <w:rsid w:val="00A14210"/>
    <w:rsid w:val="00A179FB"/>
    <w:rsid w:val="00A17BFC"/>
    <w:rsid w:val="00A2104F"/>
    <w:rsid w:val="00A23710"/>
    <w:rsid w:val="00A246CD"/>
    <w:rsid w:val="00A27CB8"/>
    <w:rsid w:val="00A303D3"/>
    <w:rsid w:val="00A31691"/>
    <w:rsid w:val="00A33092"/>
    <w:rsid w:val="00A34B40"/>
    <w:rsid w:val="00A34E9A"/>
    <w:rsid w:val="00A34EFB"/>
    <w:rsid w:val="00A40825"/>
    <w:rsid w:val="00A450F8"/>
    <w:rsid w:val="00A45DAB"/>
    <w:rsid w:val="00A45DF8"/>
    <w:rsid w:val="00A479F8"/>
    <w:rsid w:val="00A50740"/>
    <w:rsid w:val="00A52E26"/>
    <w:rsid w:val="00A60FAC"/>
    <w:rsid w:val="00A65287"/>
    <w:rsid w:val="00A67D15"/>
    <w:rsid w:val="00A704D7"/>
    <w:rsid w:val="00A7173B"/>
    <w:rsid w:val="00A7330F"/>
    <w:rsid w:val="00A734CC"/>
    <w:rsid w:val="00A737FC"/>
    <w:rsid w:val="00A75EA2"/>
    <w:rsid w:val="00A8166F"/>
    <w:rsid w:val="00A83EC9"/>
    <w:rsid w:val="00A85021"/>
    <w:rsid w:val="00A87FCE"/>
    <w:rsid w:val="00A90CFA"/>
    <w:rsid w:val="00A92288"/>
    <w:rsid w:val="00A92CE2"/>
    <w:rsid w:val="00A93CAE"/>
    <w:rsid w:val="00A94492"/>
    <w:rsid w:val="00A94547"/>
    <w:rsid w:val="00A97AEF"/>
    <w:rsid w:val="00AA0898"/>
    <w:rsid w:val="00AA10E0"/>
    <w:rsid w:val="00AA11B9"/>
    <w:rsid w:val="00AA135D"/>
    <w:rsid w:val="00AA2D62"/>
    <w:rsid w:val="00AA401C"/>
    <w:rsid w:val="00AA420A"/>
    <w:rsid w:val="00AA4CA0"/>
    <w:rsid w:val="00AA54F0"/>
    <w:rsid w:val="00AA65E8"/>
    <w:rsid w:val="00AA6872"/>
    <w:rsid w:val="00AA6A65"/>
    <w:rsid w:val="00AA7255"/>
    <w:rsid w:val="00AB0092"/>
    <w:rsid w:val="00AB0920"/>
    <w:rsid w:val="00AB0D75"/>
    <w:rsid w:val="00AB3DAF"/>
    <w:rsid w:val="00AB5378"/>
    <w:rsid w:val="00AB746E"/>
    <w:rsid w:val="00AC24E4"/>
    <w:rsid w:val="00AC3673"/>
    <w:rsid w:val="00AC5668"/>
    <w:rsid w:val="00AC6F2C"/>
    <w:rsid w:val="00AC73BD"/>
    <w:rsid w:val="00AC7D33"/>
    <w:rsid w:val="00AD11F1"/>
    <w:rsid w:val="00AD19D4"/>
    <w:rsid w:val="00AD2B2F"/>
    <w:rsid w:val="00AD3524"/>
    <w:rsid w:val="00AD50DF"/>
    <w:rsid w:val="00AE0848"/>
    <w:rsid w:val="00AE0DEC"/>
    <w:rsid w:val="00AE0FBA"/>
    <w:rsid w:val="00AE19F4"/>
    <w:rsid w:val="00AE2BC1"/>
    <w:rsid w:val="00AE56C3"/>
    <w:rsid w:val="00AE73AD"/>
    <w:rsid w:val="00AE77D9"/>
    <w:rsid w:val="00AF02D3"/>
    <w:rsid w:val="00AF2DCC"/>
    <w:rsid w:val="00AF52BE"/>
    <w:rsid w:val="00AF6769"/>
    <w:rsid w:val="00B007F3"/>
    <w:rsid w:val="00B026BB"/>
    <w:rsid w:val="00B034D7"/>
    <w:rsid w:val="00B0686D"/>
    <w:rsid w:val="00B105E1"/>
    <w:rsid w:val="00B124FB"/>
    <w:rsid w:val="00B13ECB"/>
    <w:rsid w:val="00B14E2B"/>
    <w:rsid w:val="00B15D79"/>
    <w:rsid w:val="00B17D9C"/>
    <w:rsid w:val="00B212EB"/>
    <w:rsid w:val="00B230A8"/>
    <w:rsid w:val="00B2525B"/>
    <w:rsid w:val="00B31017"/>
    <w:rsid w:val="00B3166B"/>
    <w:rsid w:val="00B33133"/>
    <w:rsid w:val="00B34143"/>
    <w:rsid w:val="00B34250"/>
    <w:rsid w:val="00B3562F"/>
    <w:rsid w:val="00B36125"/>
    <w:rsid w:val="00B36EFE"/>
    <w:rsid w:val="00B41B47"/>
    <w:rsid w:val="00B41D66"/>
    <w:rsid w:val="00B43602"/>
    <w:rsid w:val="00B44F8C"/>
    <w:rsid w:val="00B4572C"/>
    <w:rsid w:val="00B45F0D"/>
    <w:rsid w:val="00B46A38"/>
    <w:rsid w:val="00B503E4"/>
    <w:rsid w:val="00B51F69"/>
    <w:rsid w:val="00B51FEE"/>
    <w:rsid w:val="00B522ED"/>
    <w:rsid w:val="00B52BAE"/>
    <w:rsid w:val="00B55F8A"/>
    <w:rsid w:val="00B6081F"/>
    <w:rsid w:val="00B623E2"/>
    <w:rsid w:val="00B64E7A"/>
    <w:rsid w:val="00B65628"/>
    <w:rsid w:val="00B673AB"/>
    <w:rsid w:val="00B702F7"/>
    <w:rsid w:val="00B70BCA"/>
    <w:rsid w:val="00B776B8"/>
    <w:rsid w:val="00B77D51"/>
    <w:rsid w:val="00B8275D"/>
    <w:rsid w:val="00B86327"/>
    <w:rsid w:val="00B902DB"/>
    <w:rsid w:val="00B91E3F"/>
    <w:rsid w:val="00B939BB"/>
    <w:rsid w:val="00B939C3"/>
    <w:rsid w:val="00B93E7F"/>
    <w:rsid w:val="00B948AE"/>
    <w:rsid w:val="00B967D8"/>
    <w:rsid w:val="00BA1341"/>
    <w:rsid w:val="00BA1477"/>
    <w:rsid w:val="00BA17D2"/>
    <w:rsid w:val="00BA7751"/>
    <w:rsid w:val="00BA779B"/>
    <w:rsid w:val="00BB071B"/>
    <w:rsid w:val="00BB6420"/>
    <w:rsid w:val="00BB671D"/>
    <w:rsid w:val="00BB7FD9"/>
    <w:rsid w:val="00BC2440"/>
    <w:rsid w:val="00BC5B0E"/>
    <w:rsid w:val="00BC6B28"/>
    <w:rsid w:val="00BC6E48"/>
    <w:rsid w:val="00BC6E53"/>
    <w:rsid w:val="00BC7244"/>
    <w:rsid w:val="00BD00BE"/>
    <w:rsid w:val="00BD0C41"/>
    <w:rsid w:val="00BD16C8"/>
    <w:rsid w:val="00BD3B27"/>
    <w:rsid w:val="00BD511D"/>
    <w:rsid w:val="00BD5865"/>
    <w:rsid w:val="00BD705E"/>
    <w:rsid w:val="00BE1A49"/>
    <w:rsid w:val="00BE1BA1"/>
    <w:rsid w:val="00BE4C7D"/>
    <w:rsid w:val="00BE4F91"/>
    <w:rsid w:val="00BE7FDB"/>
    <w:rsid w:val="00BF0447"/>
    <w:rsid w:val="00BF047A"/>
    <w:rsid w:val="00BF1A2E"/>
    <w:rsid w:val="00BF34F8"/>
    <w:rsid w:val="00BF4866"/>
    <w:rsid w:val="00BF6F4D"/>
    <w:rsid w:val="00C007CE"/>
    <w:rsid w:val="00C01714"/>
    <w:rsid w:val="00C041B5"/>
    <w:rsid w:val="00C07716"/>
    <w:rsid w:val="00C10A50"/>
    <w:rsid w:val="00C10B84"/>
    <w:rsid w:val="00C13A43"/>
    <w:rsid w:val="00C16BA3"/>
    <w:rsid w:val="00C17432"/>
    <w:rsid w:val="00C205CD"/>
    <w:rsid w:val="00C21D26"/>
    <w:rsid w:val="00C21E1B"/>
    <w:rsid w:val="00C2255A"/>
    <w:rsid w:val="00C239A0"/>
    <w:rsid w:val="00C23A76"/>
    <w:rsid w:val="00C24595"/>
    <w:rsid w:val="00C250D5"/>
    <w:rsid w:val="00C3239A"/>
    <w:rsid w:val="00C32558"/>
    <w:rsid w:val="00C415C1"/>
    <w:rsid w:val="00C43D9F"/>
    <w:rsid w:val="00C44D28"/>
    <w:rsid w:val="00C45EF3"/>
    <w:rsid w:val="00C47763"/>
    <w:rsid w:val="00C47AFF"/>
    <w:rsid w:val="00C53640"/>
    <w:rsid w:val="00C54176"/>
    <w:rsid w:val="00C55B43"/>
    <w:rsid w:val="00C57C57"/>
    <w:rsid w:val="00C57D55"/>
    <w:rsid w:val="00C57E4D"/>
    <w:rsid w:val="00C61967"/>
    <w:rsid w:val="00C61C54"/>
    <w:rsid w:val="00C62EA9"/>
    <w:rsid w:val="00C65306"/>
    <w:rsid w:val="00C7123E"/>
    <w:rsid w:val="00C71CC8"/>
    <w:rsid w:val="00C752DF"/>
    <w:rsid w:val="00C774DD"/>
    <w:rsid w:val="00C80019"/>
    <w:rsid w:val="00C80F6A"/>
    <w:rsid w:val="00C818AD"/>
    <w:rsid w:val="00C818F7"/>
    <w:rsid w:val="00C82364"/>
    <w:rsid w:val="00C8272B"/>
    <w:rsid w:val="00C84272"/>
    <w:rsid w:val="00C8598E"/>
    <w:rsid w:val="00C85CDB"/>
    <w:rsid w:val="00C90E7C"/>
    <w:rsid w:val="00C91DA7"/>
    <w:rsid w:val="00C92633"/>
    <w:rsid w:val="00C939BE"/>
    <w:rsid w:val="00C962B6"/>
    <w:rsid w:val="00C97F66"/>
    <w:rsid w:val="00CA021D"/>
    <w:rsid w:val="00CA175E"/>
    <w:rsid w:val="00CA23AC"/>
    <w:rsid w:val="00CA4111"/>
    <w:rsid w:val="00CA469E"/>
    <w:rsid w:val="00CA4CB4"/>
    <w:rsid w:val="00CA6E07"/>
    <w:rsid w:val="00CB021C"/>
    <w:rsid w:val="00CB24C2"/>
    <w:rsid w:val="00CB24EA"/>
    <w:rsid w:val="00CB418A"/>
    <w:rsid w:val="00CC4325"/>
    <w:rsid w:val="00CC5B90"/>
    <w:rsid w:val="00CC70C9"/>
    <w:rsid w:val="00CC7493"/>
    <w:rsid w:val="00CD3BF3"/>
    <w:rsid w:val="00CD4073"/>
    <w:rsid w:val="00CD514B"/>
    <w:rsid w:val="00CD514F"/>
    <w:rsid w:val="00CD5E52"/>
    <w:rsid w:val="00CD61D5"/>
    <w:rsid w:val="00CD6409"/>
    <w:rsid w:val="00CD73DE"/>
    <w:rsid w:val="00CE120B"/>
    <w:rsid w:val="00CE17E6"/>
    <w:rsid w:val="00CE3CB8"/>
    <w:rsid w:val="00CE6A0B"/>
    <w:rsid w:val="00CE778A"/>
    <w:rsid w:val="00CE79BC"/>
    <w:rsid w:val="00CF047F"/>
    <w:rsid w:val="00CF1AD1"/>
    <w:rsid w:val="00CF2C51"/>
    <w:rsid w:val="00CF305B"/>
    <w:rsid w:val="00D00B27"/>
    <w:rsid w:val="00D00C09"/>
    <w:rsid w:val="00D0332E"/>
    <w:rsid w:val="00D03A07"/>
    <w:rsid w:val="00D0420A"/>
    <w:rsid w:val="00D101DE"/>
    <w:rsid w:val="00D10DFC"/>
    <w:rsid w:val="00D11131"/>
    <w:rsid w:val="00D11A80"/>
    <w:rsid w:val="00D12198"/>
    <w:rsid w:val="00D12907"/>
    <w:rsid w:val="00D15956"/>
    <w:rsid w:val="00D17D8C"/>
    <w:rsid w:val="00D21498"/>
    <w:rsid w:val="00D22163"/>
    <w:rsid w:val="00D22989"/>
    <w:rsid w:val="00D26D64"/>
    <w:rsid w:val="00D30B66"/>
    <w:rsid w:val="00D3157C"/>
    <w:rsid w:val="00D33E34"/>
    <w:rsid w:val="00D33FDA"/>
    <w:rsid w:val="00D34D84"/>
    <w:rsid w:val="00D35069"/>
    <w:rsid w:val="00D37014"/>
    <w:rsid w:val="00D37F54"/>
    <w:rsid w:val="00D42C43"/>
    <w:rsid w:val="00D50D22"/>
    <w:rsid w:val="00D511BF"/>
    <w:rsid w:val="00D52188"/>
    <w:rsid w:val="00D55B06"/>
    <w:rsid w:val="00D608AF"/>
    <w:rsid w:val="00D6167D"/>
    <w:rsid w:val="00D627C0"/>
    <w:rsid w:val="00D62BBF"/>
    <w:rsid w:val="00D63E3C"/>
    <w:rsid w:val="00D64B7E"/>
    <w:rsid w:val="00D64BEF"/>
    <w:rsid w:val="00D66924"/>
    <w:rsid w:val="00D6728D"/>
    <w:rsid w:val="00D67FE3"/>
    <w:rsid w:val="00D71099"/>
    <w:rsid w:val="00D72773"/>
    <w:rsid w:val="00D75171"/>
    <w:rsid w:val="00D76934"/>
    <w:rsid w:val="00D7726D"/>
    <w:rsid w:val="00D81894"/>
    <w:rsid w:val="00D84BD5"/>
    <w:rsid w:val="00D86CFF"/>
    <w:rsid w:val="00D975CD"/>
    <w:rsid w:val="00D97A49"/>
    <w:rsid w:val="00DA1831"/>
    <w:rsid w:val="00DA3175"/>
    <w:rsid w:val="00DA34F4"/>
    <w:rsid w:val="00DA4AA6"/>
    <w:rsid w:val="00DA7BE5"/>
    <w:rsid w:val="00DB1B09"/>
    <w:rsid w:val="00DB2A69"/>
    <w:rsid w:val="00DB3137"/>
    <w:rsid w:val="00DB3B77"/>
    <w:rsid w:val="00DB584B"/>
    <w:rsid w:val="00DB633B"/>
    <w:rsid w:val="00DB6A91"/>
    <w:rsid w:val="00DB7F75"/>
    <w:rsid w:val="00DC0E46"/>
    <w:rsid w:val="00DC1EC0"/>
    <w:rsid w:val="00DC4611"/>
    <w:rsid w:val="00DC6659"/>
    <w:rsid w:val="00DD2A15"/>
    <w:rsid w:val="00DD39FC"/>
    <w:rsid w:val="00DD3A4F"/>
    <w:rsid w:val="00DD4EDA"/>
    <w:rsid w:val="00DD6DC4"/>
    <w:rsid w:val="00DE0797"/>
    <w:rsid w:val="00DE08E1"/>
    <w:rsid w:val="00DE2981"/>
    <w:rsid w:val="00DE3981"/>
    <w:rsid w:val="00DE4366"/>
    <w:rsid w:val="00DF1C07"/>
    <w:rsid w:val="00DF22D9"/>
    <w:rsid w:val="00DF3D50"/>
    <w:rsid w:val="00DF4618"/>
    <w:rsid w:val="00DF5BA9"/>
    <w:rsid w:val="00DF75FC"/>
    <w:rsid w:val="00DF7A80"/>
    <w:rsid w:val="00DF7AE5"/>
    <w:rsid w:val="00E009C7"/>
    <w:rsid w:val="00E0103B"/>
    <w:rsid w:val="00E029D6"/>
    <w:rsid w:val="00E02A9C"/>
    <w:rsid w:val="00E03362"/>
    <w:rsid w:val="00E03718"/>
    <w:rsid w:val="00E03BC7"/>
    <w:rsid w:val="00E05F2A"/>
    <w:rsid w:val="00E05FB9"/>
    <w:rsid w:val="00E07A82"/>
    <w:rsid w:val="00E11D1B"/>
    <w:rsid w:val="00E12CAC"/>
    <w:rsid w:val="00E13507"/>
    <w:rsid w:val="00E1597D"/>
    <w:rsid w:val="00E204E1"/>
    <w:rsid w:val="00E22EA3"/>
    <w:rsid w:val="00E24BC1"/>
    <w:rsid w:val="00E26C28"/>
    <w:rsid w:val="00E27EDE"/>
    <w:rsid w:val="00E31B3A"/>
    <w:rsid w:val="00E35A0C"/>
    <w:rsid w:val="00E40E94"/>
    <w:rsid w:val="00E42B3C"/>
    <w:rsid w:val="00E438C9"/>
    <w:rsid w:val="00E4787D"/>
    <w:rsid w:val="00E500A1"/>
    <w:rsid w:val="00E50616"/>
    <w:rsid w:val="00E5231D"/>
    <w:rsid w:val="00E563C5"/>
    <w:rsid w:val="00E60528"/>
    <w:rsid w:val="00E62894"/>
    <w:rsid w:val="00E63B41"/>
    <w:rsid w:val="00E7308C"/>
    <w:rsid w:val="00E7343A"/>
    <w:rsid w:val="00E74083"/>
    <w:rsid w:val="00E765B4"/>
    <w:rsid w:val="00E83533"/>
    <w:rsid w:val="00E85AA1"/>
    <w:rsid w:val="00E85B0F"/>
    <w:rsid w:val="00E85B78"/>
    <w:rsid w:val="00E918BA"/>
    <w:rsid w:val="00E92E5D"/>
    <w:rsid w:val="00E97C40"/>
    <w:rsid w:val="00EA22DA"/>
    <w:rsid w:val="00EA3D55"/>
    <w:rsid w:val="00EA46A1"/>
    <w:rsid w:val="00EA54DD"/>
    <w:rsid w:val="00EA6A3B"/>
    <w:rsid w:val="00EA719F"/>
    <w:rsid w:val="00EB1712"/>
    <w:rsid w:val="00EB7BFB"/>
    <w:rsid w:val="00EC11EE"/>
    <w:rsid w:val="00EC194D"/>
    <w:rsid w:val="00EC2340"/>
    <w:rsid w:val="00EC2E57"/>
    <w:rsid w:val="00EC644A"/>
    <w:rsid w:val="00EC6626"/>
    <w:rsid w:val="00EC7A16"/>
    <w:rsid w:val="00ED43D9"/>
    <w:rsid w:val="00ED574F"/>
    <w:rsid w:val="00ED5E2A"/>
    <w:rsid w:val="00EE0E40"/>
    <w:rsid w:val="00EE2C8B"/>
    <w:rsid w:val="00EE2F1B"/>
    <w:rsid w:val="00EE3050"/>
    <w:rsid w:val="00EE54BD"/>
    <w:rsid w:val="00EF31F9"/>
    <w:rsid w:val="00EF4589"/>
    <w:rsid w:val="00EF57F1"/>
    <w:rsid w:val="00EF66EE"/>
    <w:rsid w:val="00F007B6"/>
    <w:rsid w:val="00F013BD"/>
    <w:rsid w:val="00F01EAB"/>
    <w:rsid w:val="00F02096"/>
    <w:rsid w:val="00F05E7D"/>
    <w:rsid w:val="00F068D1"/>
    <w:rsid w:val="00F06B60"/>
    <w:rsid w:val="00F07459"/>
    <w:rsid w:val="00F10AAB"/>
    <w:rsid w:val="00F172E9"/>
    <w:rsid w:val="00F207A4"/>
    <w:rsid w:val="00F26FA3"/>
    <w:rsid w:val="00F278D1"/>
    <w:rsid w:val="00F27BAD"/>
    <w:rsid w:val="00F32A1D"/>
    <w:rsid w:val="00F33A28"/>
    <w:rsid w:val="00F3629A"/>
    <w:rsid w:val="00F40E2A"/>
    <w:rsid w:val="00F42418"/>
    <w:rsid w:val="00F45585"/>
    <w:rsid w:val="00F50C50"/>
    <w:rsid w:val="00F53B77"/>
    <w:rsid w:val="00F54448"/>
    <w:rsid w:val="00F55E30"/>
    <w:rsid w:val="00F57A78"/>
    <w:rsid w:val="00F60FE8"/>
    <w:rsid w:val="00F61B5C"/>
    <w:rsid w:val="00F63624"/>
    <w:rsid w:val="00F65036"/>
    <w:rsid w:val="00F65CFA"/>
    <w:rsid w:val="00F67790"/>
    <w:rsid w:val="00F747A1"/>
    <w:rsid w:val="00F75F8A"/>
    <w:rsid w:val="00F76F89"/>
    <w:rsid w:val="00F770A5"/>
    <w:rsid w:val="00F81907"/>
    <w:rsid w:val="00F823E5"/>
    <w:rsid w:val="00F834C8"/>
    <w:rsid w:val="00F85709"/>
    <w:rsid w:val="00F85B83"/>
    <w:rsid w:val="00F866E6"/>
    <w:rsid w:val="00F91241"/>
    <w:rsid w:val="00F9390D"/>
    <w:rsid w:val="00F96B2A"/>
    <w:rsid w:val="00F97422"/>
    <w:rsid w:val="00F97A37"/>
    <w:rsid w:val="00F97E45"/>
    <w:rsid w:val="00FA063A"/>
    <w:rsid w:val="00FA1AF5"/>
    <w:rsid w:val="00FA2601"/>
    <w:rsid w:val="00FA2885"/>
    <w:rsid w:val="00FA54A6"/>
    <w:rsid w:val="00FA5FAD"/>
    <w:rsid w:val="00FB1208"/>
    <w:rsid w:val="00FB189A"/>
    <w:rsid w:val="00FB1909"/>
    <w:rsid w:val="00FB1D8A"/>
    <w:rsid w:val="00FB2487"/>
    <w:rsid w:val="00FB58CE"/>
    <w:rsid w:val="00FB5E49"/>
    <w:rsid w:val="00FC00A4"/>
    <w:rsid w:val="00FC00DF"/>
    <w:rsid w:val="00FC2357"/>
    <w:rsid w:val="00FC3CF7"/>
    <w:rsid w:val="00FC627D"/>
    <w:rsid w:val="00FC6E70"/>
    <w:rsid w:val="00FD07F8"/>
    <w:rsid w:val="00FD12CE"/>
    <w:rsid w:val="00FD4BFD"/>
    <w:rsid w:val="00FD74E0"/>
    <w:rsid w:val="00FD7AC3"/>
    <w:rsid w:val="00FE0868"/>
    <w:rsid w:val="00FE2974"/>
    <w:rsid w:val="00FE2A30"/>
    <w:rsid w:val="00FE31E3"/>
    <w:rsid w:val="00FE3E37"/>
    <w:rsid w:val="00FE4FE6"/>
    <w:rsid w:val="00FE6717"/>
    <w:rsid w:val="00FF035C"/>
    <w:rsid w:val="00FF084D"/>
    <w:rsid w:val="00FF547B"/>
    <w:rsid w:val="00FF63D4"/>
    <w:rsid w:val="00FF6B32"/>
    <w:rsid w:val="0117E465"/>
    <w:rsid w:val="015C6CED"/>
    <w:rsid w:val="0178BAE3"/>
    <w:rsid w:val="01918836"/>
    <w:rsid w:val="01D915B6"/>
    <w:rsid w:val="021F12D1"/>
    <w:rsid w:val="02311000"/>
    <w:rsid w:val="02E8AA3D"/>
    <w:rsid w:val="030A202A"/>
    <w:rsid w:val="03124236"/>
    <w:rsid w:val="038F282B"/>
    <w:rsid w:val="03C8E5F3"/>
    <w:rsid w:val="040C294E"/>
    <w:rsid w:val="04371E4B"/>
    <w:rsid w:val="04429519"/>
    <w:rsid w:val="0474A636"/>
    <w:rsid w:val="0486F6DE"/>
    <w:rsid w:val="04AEC6A6"/>
    <w:rsid w:val="04DFF50A"/>
    <w:rsid w:val="05040484"/>
    <w:rsid w:val="051C7921"/>
    <w:rsid w:val="05E35F3D"/>
    <w:rsid w:val="0640A240"/>
    <w:rsid w:val="0643A69B"/>
    <w:rsid w:val="067A7840"/>
    <w:rsid w:val="06CCA631"/>
    <w:rsid w:val="06CDFE29"/>
    <w:rsid w:val="06DADF41"/>
    <w:rsid w:val="0709CE2B"/>
    <w:rsid w:val="0764A9A2"/>
    <w:rsid w:val="07F806A8"/>
    <w:rsid w:val="080D3523"/>
    <w:rsid w:val="08308745"/>
    <w:rsid w:val="08374859"/>
    <w:rsid w:val="08809FE8"/>
    <w:rsid w:val="08CEDA0D"/>
    <w:rsid w:val="08D96DBE"/>
    <w:rsid w:val="0A4A3496"/>
    <w:rsid w:val="0A5A12D5"/>
    <w:rsid w:val="0A9BA398"/>
    <w:rsid w:val="0AA09079"/>
    <w:rsid w:val="0AC38938"/>
    <w:rsid w:val="0B1C5FBE"/>
    <w:rsid w:val="0B585A75"/>
    <w:rsid w:val="0B5AD53D"/>
    <w:rsid w:val="0BCB0F2E"/>
    <w:rsid w:val="0C28C8D8"/>
    <w:rsid w:val="0CA6413C"/>
    <w:rsid w:val="0CAAFF8F"/>
    <w:rsid w:val="0CC309A7"/>
    <w:rsid w:val="0CE3A4A1"/>
    <w:rsid w:val="0CE6324A"/>
    <w:rsid w:val="0D0B1FE8"/>
    <w:rsid w:val="0D218B83"/>
    <w:rsid w:val="0D233D95"/>
    <w:rsid w:val="0D37B7C2"/>
    <w:rsid w:val="0DCC0A29"/>
    <w:rsid w:val="0DDA6797"/>
    <w:rsid w:val="0E07FAF1"/>
    <w:rsid w:val="0E4EB74F"/>
    <w:rsid w:val="0E75BE45"/>
    <w:rsid w:val="0E7C0BDE"/>
    <w:rsid w:val="0E91F2AD"/>
    <w:rsid w:val="0F6CE8F3"/>
    <w:rsid w:val="0F77790A"/>
    <w:rsid w:val="0F985397"/>
    <w:rsid w:val="0FBC2F04"/>
    <w:rsid w:val="0FFE9281"/>
    <w:rsid w:val="1001F770"/>
    <w:rsid w:val="101074EC"/>
    <w:rsid w:val="1036ED10"/>
    <w:rsid w:val="107E9BEE"/>
    <w:rsid w:val="10BAFF74"/>
    <w:rsid w:val="10CC79F2"/>
    <w:rsid w:val="10DBEF5C"/>
    <w:rsid w:val="10EBE4AB"/>
    <w:rsid w:val="1105E8DB"/>
    <w:rsid w:val="11183A1B"/>
    <w:rsid w:val="112DFCDA"/>
    <w:rsid w:val="114DB19C"/>
    <w:rsid w:val="11ABA9A4"/>
    <w:rsid w:val="11E6F270"/>
    <w:rsid w:val="11F7C9C5"/>
    <w:rsid w:val="124B3A2C"/>
    <w:rsid w:val="12910458"/>
    <w:rsid w:val="12AA9ED5"/>
    <w:rsid w:val="12D03E03"/>
    <w:rsid w:val="12E307BA"/>
    <w:rsid w:val="12FE98D2"/>
    <w:rsid w:val="1307D3BE"/>
    <w:rsid w:val="1315C033"/>
    <w:rsid w:val="132BB75A"/>
    <w:rsid w:val="1380EA5D"/>
    <w:rsid w:val="13BA7B54"/>
    <w:rsid w:val="13D7DFAE"/>
    <w:rsid w:val="1440E47F"/>
    <w:rsid w:val="14A7CB36"/>
    <w:rsid w:val="14A7E27C"/>
    <w:rsid w:val="15CBDFAC"/>
    <w:rsid w:val="161D9626"/>
    <w:rsid w:val="162FBEE2"/>
    <w:rsid w:val="16C01412"/>
    <w:rsid w:val="173AF0C0"/>
    <w:rsid w:val="17A7EE55"/>
    <w:rsid w:val="17E7C05C"/>
    <w:rsid w:val="1810C666"/>
    <w:rsid w:val="185A8D9E"/>
    <w:rsid w:val="188D6905"/>
    <w:rsid w:val="18FCDB0E"/>
    <w:rsid w:val="19143099"/>
    <w:rsid w:val="1954CDD8"/>
    <w:rsid w:val="19767192"/>
    <w:rsid w:val="197C33E8"/>
    <w:rsid w:val="1A01297B"/>
    <w:rsid w:val="1A049EA5"/>
    <w:rsid w:val="1AAA1B9B"/>
    <w:rsid w:val="1AC4FF4F"/>
    <w:rsid w:val="1AD7D262"/>
    <w:rsid w:val="1C3AFB2B"/>
    <w:rsid w:val="1C3B3FEF"/>
    <w:rsid w:val="1C5F9D86"/>
    <w:rsid w:val="1C633350"/>
    <w:rsid w:val="1C93BB9D"/>
    <w:rsid w:val="1CB66D5B"/>
    <w:rsid w:val="1CC81C64"/>
    <w:rsid w:val="1CD4C361"/>
    <w:rsid w:val="1D25A2A3"/>
    <w:rsid w:val="1D44C8F6"/>
    <w:rsid w:val="1D52743D"/>
    <w:rsid w:val="1D5F0EEE"/>
    <w:rsid w:val="1D6AEF98"/>
    <w:rsid w:val="1D8675BC"/>
    <w:rsid w:val="1DAD0B62"/>
    <w:rsid w:val="1DE019D8"/>
    <w:rsid w:val="1DFC0F54"/>
    <w:rsid w:val="1E47AD27"/>
    <w:rsid w:val="1E649608"/>
    <w:rsid w:val="1E896953"/>
    <w:rsid w:val="1E9A3893"/>
    <w:rsid w:val="1E9D078A"/>
    <w:rsid w:val="1EA6DA7B"/>
    <w:rsid w:val="1ED062A0"/>
    <w:rsid w:val="1F4B402E"/>
    <w:rsid w:val="1F9CB766"/>
    <w:rsid w:val="1FA504A4"/>
    <w:rsid w:val="1FDD4144"/>
    <w:rsid w:val="203FC764"/>
    <w:rsid w:val="2077EB9F"/>
    <w:rsid w:val="208A7C96"/>
    <w:rsid w:val="20D22C33"/>
    <w:rsid w:val="21F31D8E"/>
    <w:rsid w:val="221B71E0"/>
    <w:rsid w:val="227F3866"/>
    <w:rsid w:val="229805B9"/>
    <w:rsid w:val="22A2B579"/>
    <w:rsid w:val="22D0D131"/>
    <w:rsid w:val="22DBA0F5"/>
    <w:rsid w:val="23618619"/>
    <w:rsid w:val="23632DCF"/>
    <w:rsid w:val="238A27CC"/>
    <w:rsid w:val="239870E5"/>
    <w:rsid w:val="23B4DD14"/>
    <w:rsid w:val="242A9B64"/>
    <w:rsid w:val="246DE08E"/>
    <w:rsid w:val="247A9058"/>
    <w:rsid w:val="24CAD0EA"/>
    <w:rsid w:val="24E39E3D"/>
    <w:rsid w:val="2522EF8E"/>
    <w:rsid w:val="252B927D"/>
    <w:rsid w:val="2563ED27"/>
    <w:rsid w:val="256610E5"/>
    <w:rsid w:val="258552B7"/>
    <w:rsid w:val="25887507"/>
    <w:rsid w:val="25A6D9C1"/>
    <w:rsid w:val="25C804FC"/>
    <w:rsid w:val="25C9AC0E"/>
    <w:rsid w:val="25EAA2B6"/>
    <w:rsid w:val="25F5BF29"/>
    <w:rsid w:val="2602C083"/>
    <w:rsid w:val="260385BC"/>
    <w:rsid w:val="26093A4D"/>
    <w:rsid w:val="2615E516"/>
    <w:rsid w:val="2617E833"/>
    <w:rsid w:val="269140ED"/>
    <w:rsid w:val="26FA7E8A"/>
    <w:rsid w:val="2759BE89"/>
    <w:rsid w:val="275CF838"/>
    <w:rsid w:val="27B4D60B"/>
    <w:rsid w:val="27BFC05C"/>
    <w:rsid w:val="27C9295B"/>
    <w:rsid w:val="2807E6AF"/>
    <w:rsid w:val="281AF782"/>
    <w:rsid w:val="286D0769"/>
    <w:rsid w:val="28BE2784"/>
    <w:rsid w:val="28EAC7A6"/>
    <w:rsid w:val="290FAF19"/>
    <w:rsid w:val="2939C9CD"/>
    <w:rsid w:val="297162F5"/>
    <w:rsid w:val="2A694C31"/>
    <w:rsid w:val="2AAEF5A0"/>
    <w:rsid w:val="2AEF47F5"/>
    <w:rsid w:val="2B2335AC"/>
    <w:rsid w:val="2BC88886"/>
    <w:rsid w:val="2C09FC3F"/>
    <w:rsid w:val="2C16F19F"/>
    <w:rsid w:val="2C22A177"/>
    <w:rsid w:val="2C26B48F"/>
    <w:rsid w:val="2CE5FAE3"/>
    <w:rsid w:val="2D473FC8"/>
    <w:rsid w:val="2DD328B6"/>
    <w:rsid w:val="2DF33DF8"/>
    <w:rsid w:val="2E3679CC"/>
    <w:rsid w:val="2E9FA075"/>
    <w:rsid w:val="2ED8F794"/>
    <w:rsid w:val="2EE5004D"/>
    <w:rsid w:val="2EF2EE36"/>
    <w:rsid w:val="2F0F9608"/>
    <w:rsid w:val="2F1D2535"/>
    <w:rsid w:val="2F48FDD4"/>
    <w:rsid w:val="2F8F0E59"/>
    <w:rsid w:val="2FC5DCAE"/>
    <w:rsid w:val="3017C31C"/>
    <w:rsid w:val="303131E6"/>
    <w:rsid w:val="3038FF9E"/>
    <w:rsid w:val="30A826F0"/>
    <w:rsid w:val="30DFCBFA"/>
    <w:rsid w:val="30FFF1F2"/>
    <w:rsid w:val="311C974F"/>
    <w:rsid w:val="31442134"/>
    <w:rsid w:val="3170D32D"/>
    <w:rsid w:val="31747D15"/>
    <w:rsid w:val="3175709C"/>
    <w:rsid w:val="31760EA2"/>
    <w:rsid w:val="31825247"/>
    <w:rsid w:val="3195BB3B"/>
    <w:rsid w:val="31B1E422"/>
    <w:rsid w:val="31CD67EC"/>
    <w:rsid w:val="32A572AF"/>
    <w:rsid w:val="32A96426"/>
    <w:rsid w:val="32C9EDD8"/>
    <w:rsid w:val="331640B5"/>
    <w:rsid w:val="3336E956"/>
    <w:rsid w:val="33781622"/>
    <w:rsid w:val="33E9853D"/>
    <w:rsid w:val="34415670"/>
    <w:rsid w:val="344BC444"/>
    <w:rsid w:val="34962892"/>
    <w:rsid w:val="34E8BB96"/>
    <w:rsid w:val="3503E7B5"/>
    <w:rsid w:val="35093771"/>
    <w:rsid w:val="354A3251"/>
    <w:rsid w:val="356DAA3A"/>
    <w:rsid w:val="35AB1194"/>
    <w:rsid w:val="35CD7DDF"/>
    <w:rsid w:val="35E71512"/>
    <w:rsid w:val="35F09643"/>
    <w:rsid w:val="360D3821"/>
    <w:rsid w:val="36557AB1"/>
    <w:rsid w:val="3681CF65"/>
    <w:rsid w:val="36A07C7C"/>
    <w:rsid w:val="36B6DA21"/>
    <w:rsid w:val="36BB2483"/>
    <w:rsid w:val="36BC7151"/>
    <w:rsid w:val="36C2C450"/>
    <w:rsid w:val="36FA7888"/>
    <w:rsid w:val="3721800E"/>
    <w:rsid w:val="37D5BD3A"/>
    <w:rsid w:val="380F7893"/>
    <w:rsid w:val="382AB465"/>
    <w:rsid w:val="387515B1"/>
    <w:rsid w:val="38B5C101"/>
    <w:rsid w:val="38F01068"/>
    <w:rsid w:val="38F96F56"/>
    <w:rsid w:val="396C270B"/>
    <w:rsid w:val="396FDFBC"/>
    <w:rsid w:val="39743445"/>
    <w:rsid w:val="39B2FCFE"/>
    <w:rsid w:val="39F42216"/>
    <w:rsid w:val="3A0DA35C"/>
    <w:rsid w:val="3A878AAB"/>
    <w:rsid w:val="3AB2FE51"/>
    <w:rsid w:val="3ABE8623"/>
    <w:rsid w:val="3AD4D3CE"/>
    <w:rsid w:val="3B0A34CC"/>
    <w:rsid w:val="3B37E6A2"/>
    <w:rsid w:val="3B5E9800"/>
    <w:rsid w:val="3B80D9CF"/>
    <w:rsid w:val="3BA7D35C"/>
    <w:rsid w:val="3BE222C3"/>
    <w:rsid w:val="3C206D38"/>
    <w:rsid w:val="3C6A42AF"/>
    <w:rsid w:val="3CA6E906"/>
    <w:rsid w:val="3CAFC44A"/>
    <w:rsid w:val="3CF88F36"/>
    <w:rsid w:val="3D019380"/>
    <w:rsid w:val="3D24B9E4"/>
    <w:rsid w:val="3E0070D2"/>
    <w:rsid w:val="3E0DE3FF"/>
    <w:rsid w:val="3E3C2C0D"/>
    <w:rsid w:val="3E5740A7"/>
    <w:rsid w:val="3EAADFA3"/>
    <w:rsid w:val="3ED658A3"/>
    <w:rsid w:val="3F331F13"/>
    <w:rsid w:val="4036B332"/>
    <w:rsid w:val="40C4377D"/>
    <w:rsid w:val="4109F7BA"/>
    <w:rsid w:val="412DDB56"/>
    <w:rsid w:val="4177C5D0"/>
    <w:rsid w:val="418836A7"/>
    <w:rsid w:val="41ABAC34"/>
    <w:rsid w:val="41BCBCBF"/>
    <w:rsid w:val="41D025B3"/>
    <w:rsid w:val="41D8A9B6"/>
    <w:rsid w:val="4283FE1E"/>
    <w:rsid w:val="42A552FC"/>
    <w:rsid w:val="43697B3E"/>
    <w:rsid w:val="43AA7360"/>
    <w:rsid w:val="43C87D79"/>
    <w:rsid w:val="440F1E71"/>
    <w:rsid w:val="44276AFD"/>
    <w:rsid w:val="4465B8FD"/>
    <w:rsid w:val="446F6E4C"/>
    <w:rsid w:val="447ADFBC"/>
    <w:rsid w:val="44990AFD"/>
    <w:rsid w:val="44F85687"/>
    <w:rsid w:val="4526931F"/>
    <w:rsid w:val="4535C4BE"/>
    <w:rsid w:val="45849CC9"/>
    <w:rsid w:val="45A39B33"/>
    <w:rsid w:val="4602152D"/>
    <w:rsid w:val="46043BED"/>
    <w:rsid w:val="460DA34B"/>
    <w:rsid w:val="46163BB1"/>
    <w:rsid w:val="46421286"/>
    <w:rsid w:val="4663FBE6"/>
    <w:rsid w:val="4669A8D0"/>
    <w:rsid w:val="46F0D326"/>
    <w:rsid w:val="472C9AFA"/>
    <w:rsid w:val="47699393"/>
    <w:rsid w:val="479AD6FD"/>
    <w:rsid w:val="47BBA20C"/>
    <w:rsid w:val="4876AF24"/>
    <w:rsid w:val="48B2CBF1"/>
    <w:rsid w:val="48C96BA0"/>
    <w:rsid w:val="48EDB2A9"/>
    <w:rsid w:val="498E5F68"/>
    <w:rsid w:val="49DA6FDF"/>
    <w:rsid w:val="4A4C9491"/>
    <w:rsid w:val="4A5BCDC1"/>
    <w:rsid w:val="4AB9F067"/>
    <w:rsid w:val="4AC5396F"/>
    <w:rsid w:val="4ACB0EB8"/>
    <w:rsid w:val="4AE6C127"/>
    <w:rsid w:val="4B07C136"/>
    <w:rsid w:val="4BDD795F"/>
    <w:rsid w:val="4C6AFC9A"/>
    <w:rsid w:val="4C7FE7D7"/>
    <w:rsid w:val="4C849168"/>
    <w:rsid w:val="4C8BDFD4"/>
    <w:rsid w:val="4CBCA694"/>
    <w:rsid w:val="4D04B014"/>
    <w:rsid w:val="4D50D211"/>
    <w:rsid w:val="4D7AB654"/>
    <w:rsid w:val="4D8B8EAC"/>
    <w:rsid w:val="4DDA4A4E"/>
    <w:rsid w:val="4E010BA7"/>
    <w:rsid w:val="4E484C82"/>
    <w:rsid w:val="4E49BD76"/>
    <w:rsid w:val="4E4DBD4B"/>
    <w:rsid w:val="4E71E488"/>
    <w:rsid w:val="4E79026A"/>
    <w:rsid w:val="4E9E5C48"/>
    <w:rsid w:val="4EB2F337"/>
    <w:rsid w:val="4EE0DC72"/>
    <w:rsid w:val="4F0ED0EB"/>
    <w:rsid w:val="4F136FE1"/>
    <w:rsid w:val="4F2101D3"/>
    <w:rsid w:val="4F40E8C6"/>
    <w:rsid w:val="4F5DAD8B"/>
    <w:rsid w:val="4F6113B1"/>
    <w:rsid w:val="4F65F8C2"/>
    <w:rsid w:val="4F7084F0"/>
    <w:rsid w:val="4F81EE3E"/>
    <w:rsid w:val="4F82A650"/>
    <w:rsid w:val="5011AC24"/>
    <w:rsid w:val="50585AEF"/>
    <w:rsid w:val="509D51DE"/>
    <w:rsid w:val="50A55DA5"/>
    <w:rsid w:val="51011E4A"/>
    <w:rsid w:val="5173DEA1"/>
    <w:rsid w:val="517E23B1"/>
    <w:rsid w:val="51DD8522"/>
    <w:rsid w:val="51EAFA6A"/>
    <w:rsid w:val="5211E7CE"/>
    <w:rsid w:val="5256DEBD"/>
    <w:rsid w:val="5264F74C"/>
    <w:rsid w:val="529BD5AC"/>
    <w:rsid w:val="534A6D4A"/>
    <w:rsid w:val="538AE524"/>
    <w:rsid w:val="53DABA2A"/>
    <w:rsid w:val="54A442A3"/>
    <w:rsid w:val="54D4684E"/>
    <w:rsid w:val="54D4B70D"/>
    <w:rsid w:val="54D4D5B5"/>
    <w:rsid w:val="555D31D4"/>
    <w:rsid w:val="557E0C61"/>
    <w:rsid w:val="562928FA"/>
    <w:rsid w:val="56C6C389"/>
    <w:rsid w:val="57107441"/>
    <w:rsid w:val="572596F3"/>
    <w:rsid w:val="572E75CC"/>
    <w:rsid w:val="574C920D"/>
    <w:rsid w:val="575BC542"/>
    <w:rsid w:val="57695EF2"/>
    <w:rsid w:val="5770A600"/>
    <w:rsid w:val="5794ECAE"/>
    <w:rsid w:val="57E663AF"/>
    <w:rsid w:val="57F3AB5A"/>
    <w:rsid w:val="589856E1"/>
    <w:rsid w:val="58E33551"/>
    <w:rsid w:val="5911D336"/>
    <w:rsid w:val="595FB621"/>
    <w:rsid w:val="59BC3E84"/>
    <w:rsid w:val="59D7CBAF"/>
    <w:rsid w:val="5A21EE15"/>
    <w:rsid w:val="5A257C21"/>
    <w:rsid w:val="5A95CD9E"/>
    <w:rsid w:val="5AAB469C"/>
    <w:rsid w:val="5B2C8546"/>
    <w:rsid w:val="5B2D15CE"/>
    <w:rsid w:val="5B4963C4"/>
    <w:rsid w:val="5BF47F27"/>
    <w:rsid w:val="5C07D708"/>
    <w:rsid w:val="5C9F3B91"/>
    <w:rsid w:val="5CABE132"/>
    <w:rsid w:val="5D925E34"/>
    <w:rsid w:val="5DE5A9FB"/>
    <w:rsid w:val="5DEA4FDF"/>
    <w:rsid w:val="5DF116DB"/>
    <w:rsid w:val="5E26A4DB"/>
    <w:rsid w:val="5E344711"/>
    <w:rsid w:val="5E4882CA"/>
    <w:rsid w:val="5E6B4945"/>
    <w:rsid w:val="5E73DF6A"/>
    <w:rsid w:val="5F39FB41"/>
    <w:rsid w:val="5F4314AD"/>
    <w:rsid w:val="5F7F817A"/>
    <w:rsid w:val="5FA2B554"/>
    <w:rsid w:val="5FBB6B2F"/>
    <w:rsid w:val="5FBC28B2"/>
    <w:rsid w:val="5FC1D337"/>
    <w:rsid w:val="602C283F"/>
    <w:rsid w:val="6090F1B5"/>
    <w:rsid w:val="611D094B"/>
    <w:rsid w:val="61532208"/>
    <w:rsid w:val="6184E4BB"/>
    <w:rsid w:val="61CC82F2"/>
    <w:rsid w:val="61D1B71B"/>
    <w:rsid w:val="61DD37A0"/>
    <w:rsid w:val="621F77B4"/>
    <w:rsid w:val="62C6647E"/>
    <w:rsid w:val="62EA80E0"/>
    <w:rsid w:val="62F025E9"/>
    <w:rsid w:val="630675F7"/>
    <w:rsid w:val="6365A6C1"/>
    <w:rsid w:val="6384D7C2"/>
    <w:rsid w:val="6388C939"/>
    <w:rsid w:val="63B2E2AD"/>
    <w:rsid w:val="63BD66C6"/>
    <w:rsid w:val="64473C7D"/>
    <w:rsid w:val="6449B9E9"/>
    <w:rsid w:val="644B1198"/>
    <w:rsid w:val="645B4473"/>
    <w:rsid w:val="646B2019"/>
    <w:rsid w:val="64E992F1"/>
    <w:rsid w:val="65780116"/>
    <w:rsid w:val="65BAF300"/>
    <w:rsid w:val="66C2221C"/>
    <w:rsid w:val="677F9106"/>
    <w:rsid w:val="67B66A1F"/>
    <w:rsid w:val="67CCF692"/>
    <w:rsid w:val="6817064A"/>
    <w:rsid w:val="6817ED07"/>
    <w:rsid w:val="6834CB85"/>
    <w:rsid w:val="68471352"/>
    <w:rsid w:val="684B9935"/>
    <w:rsid w:val="689DB1FD"/>
    <w:rsid w:val="68D6B2D0"/>
    <w:rsid w:val="692295BA"/>
    <w:rsid w:val="6955A985"/>
    <w:rsid w:val="6970E618"/>
    <w:rsid w:val="6A8D3538"/>
    <w:rsid w:val="6AD3B635"/>
    <w:rsid w:val="6AD6533A"/>
    <w:rsid w:val="6ADD01E0"/>
    <w:rsid w:val="6B5D9234"/>
    <w:rsid w:val="6B87CA4B"/>
    <w:rsid w:val="6BB16AC0"/>
    <w:rsid w:val="6C37EB27"/>
    <w:rsid w:val="6C38E763"/>
    <w:rsid w:val="6C8E6BF2"/>
    <w:rsid w:val="6CBB6DF7"/>
    <w:rsid w:val="6CEA7BB2"/>
    <w:rsid w:val="6D23FEB0"/>
    <w:rsid w:val="6D73F410"/>
    <w:rsid w:val="6D9A8ED5"/>
    <w:rsid w:val="6E041EF7"/>
    <w:rsid w:val="6EA8774F"/>
    <w:rsid w:val="6F25B7BA"/>
    <w:rsid w:val="6F72751D"/>
    <w:rsid w:val="6F78817C"/>
    <w:rsid w:val="6FDDF5DB"/>
    <w:rsid w:val="707BEBAF"/>
    <w:rsid w:val="70AC5EFC"/>
    <w:rsid w:val="711D0D06"/>
    <w:rsid w:val="71260A78"/>
    <w:rsid w:val="714B1474"/>
    <w:rsid w:val="714BA5F7"/>
    <w:rsid w:val="7153BD44"/>
    <w:rsid w:val="71D48B89"/>
    <w:rsid w:val="721194F2"/>
    <w:rsid w:val="7280155C"/>
    <w:rsid w:val="7292DA47"/>
    <w:rsid w:val="7292FECD"/>
    <w:rsid w:val="72A7D011"/>
    <w:rsid w:val="72B54002"/>
    <w:rsid w:val="72CBB3AD"/>
    <w:rsid w:val="72D00836"/>
    <w:rsid w:val="72FCFB43"/>
    <w:rsid w:val="72FDE182"/>
    <w:rsid w:val="7329071B"/>
    <w:rsid w:val="7342557D"/>
    <w:rsid w:val="735D2550"/>
    <w:rsid w:val="73641ACF"/>
    <w:rsid w:val="73D76E78"/>
    <w:rsid w:val="740A80C3"/>
    <w:rsid w:val="7450B8E1"/>
    <w:rsid w:val="747B350B"/>
    <w:rsid w:val="7481CA2C"/>
    <w:rsid w:val="7497E476"/>
    <w:rsid w:val="74E791C8"/>
    <w:rsid w:val="74F96FFF"/>
    <w:rsid w:val="7563FDD5"/>
    <w:rsid w:val="7569AC52"/>
    <w:rsid w:val="757D23A2"/>
    <w:rsid w:val="75ED8257"/>
    <w:rsid w:val="7612F3CF"/>
    <w:rsid w:val="7620285C"/>
    <w:rsid w:val="76DB986B"/>
    <w:rsid w:val="776636BB"/>
    <w:rsid w:val="777F7037"/>
    <w:rsid w:val="779B9EF0"/>
    <w:rsid w:val="77EBE5C5"/>
    <w:rsid w:val="78083900"/>
    <w:rsid w:val="78626565"/>
    <w:rsid w:val="786772A2"/>
    <w:rsid w:val="7977EBBD"/>
    <w:rsid w:val="7995727E"/>
    <w:rsid w:val="799E1E10"/>
    <w:rsid w:val="79DED273"/>
    <w:rsid w:val="79F83985"/>
    <w:rsid w:val="7A0ED8FA"/>
    <w:rsid w:val="7A3D682B"/>
    <w:rsid w:val="7A89AF47"/>
    <w:rsid w:val="7B577638"/>
    <w:rsid w:val="7BEAF03E"/>
    <w:rsid w:val="7C67DAB4"/>
    <w:rsid w:val="7C888CF3"/>
    <w:rsid w:val="7CC59EF6"/>
    <w:rsid w:val="7D2D4800"/>
    <w:rsid w:val="7DF25230"/>
    <w:rsid w:val="7E265194"/>
    <w:rsid w:val="7E3E896F"/>
    <w:rsid w:val="7E498F82"/>
    <w:rsid w:val="7EB29BD3"/>
    <w:rsid w:val="7EE070BA"/>
    <w:rsid w:val="7F006455"/>
    <w:rsid w:val="7F1E8498"/>
    <w:rsid w:val="7F4493FE"/>
    <w:rsid w:val="7F45EFB1"/>
    <w:rsid w:val="7F7493E3"/>
    <w:rsid w:val="7F943C76"/>
    <w:rsid w:val="7F9F83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3E49"/>
  <w15:chartTrackingRefBased/>
  <w15:docId w15:val="{B1FFF799-54F9-489F-9A96-64135EF8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327"/>
  </w:style>
  <w:style w:type="paragraph" w:styleId="Heading1">
    <w:name w:val="heading 1"/>
    <w:basedOn w:val="Heading2"/>
    <w:next w:val="Normal"/>
    <w:link w:val="Heading1Char"/>
    <w:uiPriority w:val="9"/>
    <w:qFormat/>
    <w:rsid w:val="00437443"/>
    <w:pPr>
      <w:spacing w:before="240"/>
      <w:outlineLvl w:val="0"/>
    </w:pPr>
  </w:style>
  <w:style w:type="paragraph" w:styleId="Heading2">
    <w:name w:val="heading 2"/>
    <w:basedOn w:val="Normal"/>
    <w:next w:val="Normal"/>
    <w:link w:val="Heading2Char"/>
    <w:uiPriority w:val="9"/>
    <w:unhideWhenUsed/>
    <w:qFormat/>
    <w:rsid w:val="00437443"/>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imary Bullet List,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B86327"/>
    <w:pPr>
      <w:ind w:left="720"/>
      <w:contextualSpacing/>
    </w:pPr>
  </w:style>
  <w:style w:type="character" w:styleId="CommentReference">
    <w:name w:val="annotation reference"/>
    <w:basedOn w:val="DefaultParagraphFont"/>
    <w:uiPriority w:val="99"/>
    <w:semiHidden/>
    <w:unhideWhenUsed/>
    <w:rsid w:val="003C1A33"/>
    <w:rPr>
      <w:sz w:val="16"/>
      <w:szCs w:val="16"/>
    </w:rPr>
  </w:style>
  <w:style w:type="paragraph" w:styleId="CommentText">
    <w:name w:val="annotation text"/>
    <w:basedOn w:val="Normal"/>
    <w:link w:val="CommentTextChar"/>
    <w:uiPriority w:val="99"/>
    <w:unhideWhenUsed/>
    <w:rsid w:val="003C1A33"/>
    <w:pPr>
      <w:spacing w:line="240" w:lineRule="auto"/>
    </w:pPr>
    <w:rPr>
      <w:sz w:val="20"/>
      <w:szCs w:val="20"/>
    </w:rPr>
  </w:style>
  <w:style w:type="character" w:customStyle="1" w:styleId="CommentTextChar">
    <w:name w:val="Comment Text Char"/>
    <w:basedOn w:val="DefaultParagraphFont"/>
    <w:link w:val="CommentText"/>
    <w:uiPriority w:val="99"/>
    <w:rsid w:val="003C1A33"/>
    <w:rPr>
      <w:sz w:val="20"/>
      <w:szCs w:val="20"/>
    </w:rPr>
  </w:style>
  <w:style w:type="paragraph" w:styleId="CommentSubject">
    <w:name w:val="annotation subject"/>
    <w:basedOn w:val="CommentText"/>
    <w:next w:val="CommentText"/>
    <w:link w:val="CommentSubjectChar"/>
    <w:uiPriority w:val="99"/>
    <w:semiHidden/>
    <w:unhideWhenUsed/>
    <w:rsid w:val="003C1A33"/>
    <w:rPr>
      <w:b/>
      <w:bCs/>
    </w:rPr>
  </w:style>
  <w:style w:type="character" w:customStyle="1" w:styleId="CommentSubjectChar">
    <w:name w:val="Comment Subject Char"/>
    <w:basedOn w:val="CommentTextChar"/>
    <w:link w:val="CommentSubject"/>
    <w:uiPriority w:val="99"/>
    <w:semiHidden/>
    <w:rsid w:val="003C1A33"/>
    <w:rPr>
      <w:b/>
      <w:bCs/>
      <w:sz w:val="20"/>
      <w:szCs w:val="20"/>
    </w:rPr>
  </w:style>
  <w:style w:type="character" w:styleId="Mention">
    <w:name w:val="Mention"/>
    <w:basedOn w:val="DefaultParagraphFont"/>
    <w:uiPriority w:val="99"/>
    <w:unhideWhenUsed/>
    <w:rsid w:val="003C1A33"/>
    <w:rPr>
      <w:color w:val="2B579A"/>
      <w:shd w:val="clear" w:color="auto" w:fill="E1DFDD"/>
    </w:rPr>
  </w:style>
  <w:style w:type="character" w:styleId="Hyperlink">
    <w:name w:val="Hyperlink"/>
    <w:basedOn w:val="DefaultParagraphFont"/>
    <w:uiPriority w:val="99"/>
    <w:unhideWhenUsed/>
    <w:rsid w:val="000A013F"/>
    <w:rPr>
      <w:color w:val="0563C1" w:themeColor="hyperlink"/>
      <w:u w:val="single"/>
    </w:rPr>
  </w:style>
  <w:style w:type="paragraph" w:styleId="Revision">
    <w:name w:val="Revision"/>
    <w:hidden/>
    <w:uiPriority w:val="99"/>
    <w:semiHidden/>
    <w:rsid w:val="0076427F"/>
    <w:pPr>
      <w:spacing w:after="0" w:line="240" w:lineRule="auto"/>
    </w:pPr>
  </w:style>
  <w:style w:type="paragraph" w:customStyle="1" w:styleId="pf0">
    <w:name w:val="pf0"/>
    <w:basedOn w:val="Normal"/>
    <w:rsid w:val="00D00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00C09"/>
    <w:rPr>
      <w:rFonts w:ascii="Segoe UI" w:hAnsi="Segoe UI" w:cs="Segoe UI" w:hint="default"/>
      <w:sz w:val="18"/>
      <w:szCs w:val="18"/>
    </w:rPr>
  </w:style>
  <w:style w:type="character" w:customStyle="1" w:styleId="ListParagraphChar">
    <w:name w:val="List Paragraph Char"/>
    <w:aliases w:val="Primary Bullet List Char,Issue Action POC Char,List Paragraph1 Char,3 Char,POCG Table Text Char,Dot pt Char,F5 List Paragraph Char,List Paragraph Char Char Char Char,Indicator Text Char,Colorful List - Accent 11 Char,Bullet 1 Char"/>
    <w:basedOn w:val="DefaultParagraphFont"/>
    <w:link w:val="ListParagraph"/>
    <w:uiPriority w:val="34"/>
    <w:locked/>
    <w:rsid w:val="006149AF"/>
  </w:style>
  <w:style w:type="paragraph" w:customStyle="1" w:styleId="Default">
    <w:name w:val="Default"/>
    <w:rsid w:val="004E6BB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E6BB8"/>
    <w:rPr>
      <w:color w:val="605E5C"/>
      <w:shd w:val="clear" w:color="auto" w:fill="E1DFDD"/>
    </w:rPr>
  </w:style>
  <w:style w:type="character" w:styleId="FollowedHyperlink">
    <w:name w:val="FollowedHyperlink"/>
    <w:basedOn w:val="DefaultParagraphFont"/>
    <w:uiPriority w:val="99"/>
    <w:semiHidden/>
    <w:unhideWhenUsed/>
    <w:rsid w:val="005D3233"/>
    <w:rPr>
      <w:color w:val="954F72" w:themeColor="followedHyperlink"/>
      <w:u w:val="single"/>
    </w:rPr>
  </w:style>
  <w:style w:type="character" w:customStyle="1" w:styleId="Heading1Char">
    <w:name w:val="Heading 1 Char"/>
    <w:basedOn w:val="DefaultParagraphFont"/>
    <w:link w:val="Heading1"/>
    <w:uiPriority w:val="9"/>
    <w:rsid w:val="00437443"/>
    <w:rPr>
      <w:b/>
      <w:bCs/>
      <w:sz w:val="28"/>
      <w:szCs w:val="28"/>
    </w:rPr>
  </w:style>
  <w:style w:type="character" w:customStyle="1" w:styleId="Heading2Char">
    <w:name w:val="Heading 2 Char"/>
    <w:basedOn w:val="DefaultParagraphFont"/>
    <w:link w:val="Heading2"/>
    <w:uiPriority w:val="9"/>
    <w:rsid w:val="00437443"/>
    <w:rPr>
      <w:b/>
      <w:bCs/>
      <w:sz w:val="28"/>
      <w:szCs w:val="28"/>
    </w:rPr>
  </w:style>
  <w:style w:type="table" w:styleId="TableGrid">
    <w:name w:val="Table Grid"/>
    <w:basedOn w:val="TableNormal"/>
    <w:uiPriority w:val="39"/>
    <w:rsid w:val="00DB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E0"/>
  </w:style>
  <w:style w:type="paragraph" w:styleId="Footer">
    <w:name w:val="footer"/>
    <w:basedOn w:val="Normal"/>
    <w:link w:val="FooterChar"/>
    <w:uiPriority w:val="99"/>
    <w:unhideWhenUsed/>
    <w:rsid w:val="00115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E0"/>
  </w:style>
  <w:style w:type="paragraph" w:styleId="NormalWeb">
    <w:name w:val="Normal (Web)"/>
    <w:basedOn w:val="Normal"/>
    <w:uiPriority w:val="99"/>
    <w:semiHidden/>
    <w:unhideWhenUsed/>
    <w:rsid w:val="003539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27169">
      <w:bodyDiv w:val="1"/>
      <w:marLeft w:val="0"/>
      <w:marRight w:val="0"/>
      <w:marTop w:val="0"/>
      <w:marBottom w:val="0"/>
      <w:divBdr>
        <w:top w:val="none" w:sz="0" w:space="0" w:color="auto"/>
        <w:left w:val="none" w:sz="0" w:space="0" w:color="auto"/>
        <w:bottom w:val="none" w:sz="0" w:space="0" w:color="auto"/>
        <w:right w:val="none" w:sz="0" w:space="0" w:color="auto"/>
      </w:divBdr>
    </w:div>
    <w:div w:id="16317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pf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rweb.vt.gov/DEC/DWGWP/SearchWS.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c.vermont.gov/pfas" TargetMode="External"/><Relationship Id="rId5" Type="http://schemas.openxmlformats.org/officeDocument/2006/relationships/footnotes" Target="footnotes.xml"/><Relationship Id="rId15" Type="http://schemas.microsoft.com/office/2019/05/relationships/documenttasks" Target="documenttasks/documenttasks1.xml"/><Relationship Id="rId10" Type="http://schemas.openxmlformats.org/officeDocument/2006/relationships/hyperlink" Target="mailto:ANR.DWPFASInfo@vermont.gov" TargetMode="External"/><Relationship Id="rId4" Type="http://schemas.openxmlformats.org/officeDocument/2006/relationships/webSettings" Target="webSettings.xml"/><Relationship Id="rId9" Type="http://schemas.openxmlformats.org/officeDocument/2006/relationships/hyperlink" Target="mailto:wcws@earthlink.net"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2B58DC3-5013-4827-BC13-627CF29B29F1}">
    <t:Anchor>
      <t:Comment id="643066761"/>
    </t:Anchor>
    <t:History>
      <t:Event id="{E370F0C5-B7EC-41BD-8356-74D12D6346BA}" time="2022-06-16T13:55:29.944Z">
        <t:Attribution userId="S::tom.debell@vermont.gov::624c8a48-bd15-45a5-8f3a-a31c380f78e5" userProvider="AD" userName="DeBell, Tom (he/him)"/>
        <t:Anchor>
          <t:Comment id="860909096"/>
        </t:Anchor>
        <t:Create/>
      </t:Event>
      <t:Event id="{3C21D459-C68D-4939-B60F-2FD091682CE5}" time="2022-06-16T13:55:29.944Z">
        <t:Attribution userId="S::tom.debell@vermont.gov::624c8a48-bd15-45a5-8f3a-a31c380f78e5" userProvider="AD" userName="DeBell, Tom (he/him)"/>
        <t:Anchor>
          <t:Comment id="860909096"/>
        </t:Anchor>
        <t:Assign userId="S::Sarah.Vose@vermont.gov::8e0272a2-25b9-4aa5-bdb4-ea368ec79697" userProvider="AD" userName="Vose, Sarah"/>
      </t:Event>
      <t:Event id="{11EF1B92-1D27-441D-A8D4-56D030150240}" time="2022-06-16T13:55:29.944Z">
        <t:Attribution userId="S::tom.debell@vermont.gov::624c8a48-bd15-45a5-8f3a-a31c380f78e5" userProvider="AD" userName="DeBell, Tom (he/him)"/>
        <t:Anchor>
          <t:Comment id="860909096"/>
        </t:Anchor>
        <t:SetTitle title="@Vose, Sarah Let me know if you would like more information here."/>
      </t:Event>
    </t:History>
  </t:Task>
</t:Task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Links>
    <vt:vector size="18" baseType="variant">
      <vt:variant>
        <vt:i4>4653144</vt:i4>
      </vt:variant>
      <vt:variant>
        <vt:i4>6</vt:i4>
      </vt:variant>
      <vt:variant>
        <vt:i4>0</vt:i4>
      </vt:variant>
      <vt:variant>
        <vt:i4>5</vt:i4>
      </vt:variant>
      <vt:variant>
        <vt:lpwstr>https://dec.vermont.gov/pfas</vt:lpwstr>
      </vt:variant>
      <vt:variant>
        <vt:lpwstr/>
      </vt:variant>
      <vt:variant>
        <vt:i4>7077905</vt:i4>
      </vt:variant>
      <vt:variant>
        <vt:i4>3</vt:i4>
      </vt:variant>
      <vt:variant>
        <vt:i4>0</vt:i4>
      </vt:variant>
      <vt:variant>
        <vt:i4>5</vt:i4>
      </vt:variant>
      <vt:variant>
        <vt:lpwstr>mailto:ANR.DWPFASInfo@vermont.gov</vt:lpwstr>
      </vt:variant>
      <vt:variant>
        <vt:lpwstr/>
      </vt:variant>
      <vt:variant>
        <vt:i4>4653144</vt:i4>
      </vt:variant>
      <vt:variant>
        <vt:i4>0</vt:i4>
      </vt:variant>
      <vt:variant>
        <vt:i4>0</vt:i4>
      </vt:variant>
      <vt:variant>
        <vt:i4>5</vt:i4>
      </vt:variant>
      <vt:variant>
        <vt:lpwstr>https://dec.vermont.gov/pfas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Vose, Sarah</dc:creator>
  <cp:keywords/>
  <dc:description/>
  <cp:lastModifiedBy>Rosa Cannella</cp:lastModifiedBy>
  <cp:revision>4</cp:revision>
  <dcterms:created xsi:type="dcterms:W3CDTF">2023-12-27T15:08:00Z</dcterms:created>
  <dcterms:modified xsi:type="dcterms:W3CDTF">2023-12-27T19:12:00Z</dcterms:modified>
</cp:coreProperties>
</file>